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40851" w14:textId="77777777" w:rsidR="003B3314" w:rsidRDefault="007004B9">
      <w:pPr>
        <w:rPr>
          <w:b/>
          <w:i/>
        </w:rPr>
      </w:pPr>
      <w:bookmarkStart w:id="0" w:name="_GoBack"/>
      <w:bookmarkEnd w:id="0"/>
      <w:r w:rsidRPr="007004B9">
        <w:rPr>
          <w:b/>
          <w:i/>
        </w:rPr>
        <w:t>What is the Relationship Between Planning and the Assessment Process? How Important is Planning to Effective Data Use?</w:t>
      </w:r>
    </w:p>
    <w:p w14:paraId="4BBFBC81" w14:textId="77777777" w:rsidR="007004B9" w:rsidRDefault="007004B9">
      <w:pPr>
        <w:rPr>
          <w:b/>
          <w:i/>
        </w:rPr>
      </w:pPr>
    </w:p>
    <w:p w14:paraId="15AF79BB" w14:textId="77777777" w:rsidR="007004B9" w:rsidRDefault="007004B9">
      <w:pPr>
        <w:rPr>
          <w:i/>
        </w:rPr>
      </w:pPr>
      <w:r>
        <w:rPr>
          <w:i/>
        </w:rPr>
        <w:t>Warm-up Activity</w:t>
      </w:r>
    </w:p>
    <w:p w14:paraId="07DDBEBF" w14:textId="77777777" w:rsidR="007004B9" w:rsidRDefault="007004B9" w:rsidP="007004B9">
      <w:pPr>
        <w:pStyle w:val="ListParagraph"/>
        <w:numPr>
          <w:ilvl w:val="0"/>
          <w:numId w:val="1"/>
        </w:numPr>
      </w:pPr>
      <w:r>
        <w:t>What are brief, in-class assessments I can use to efficiently and effectively check whether students in a large class have completed and understood reading assignments?</w:t>
      </w:r>
    </w:p>
    <w:p w14:paraId="60EB679F" w14:textId="77777777" w:rsidR="007004B9" w:rsidRDefault="007004B9" w:rsidP="007004B9">
      <w:pPr>
        <w:pStyle w:val="ListParagraph"/>
        <w:numPr>
          <w:ilvl w:val="0"/>
          <w:numId w:val="1"/>
        </w:numPr>
      </w:pPr>
      <w:r>
        <w:t>What is the best way to get student feedback on a course?</w:t>
      </w:r>
    </w:p>
    <w:p w14:paraId="41F32E7B" w14:textId="77777777" w:rsidR="007004B9" w:rsidRDefault="007004B9" w:rsidP="007004B9">
      <w:pPr>
        <w:pStyle w:val="ListParagraph"/>
        <w:numPr>
          <w:ilvl w:val="0"/>
          <w:numId w:val="1"/>
        </w:numPr>
      </w:pPr>
      <w:r>
        <w:t>What are some suggestions for effectively evaluating student learning periodically in a large-class setting? In particular, I would like to create assessments that require critical thinking, are not onerous to grade, and allow me to check in on learning relatively frequently.</w:t>
      </w:r>
    </w:p>
    <w:p w14:paraId="294AF7DB" w14:textId="77777777" w:rsidR="00C809C4" w:rsidRDefault="00C809C4" w:rsidP="00C809C4"/>
    <w:p w14:paraId="3C1357DD" w14:textId="77777777" w:rsidR="00C809C4" w:rsidRDefault="00C809C4" w:rsidP="00C809C4"/>
    <w:p w14:paraId="4D1E81D1" w14:textId="77777777" w:rsidR="00C809C4" w:rsidRPr="00C809C4" w:rsidRDefault="00C809C4" w:rsidP="00C809C4">
      <w:pPr>
        <w:rPr>
          <w:i/>
        </w:rPr>
      </w:pPr>
      <w:r w:rsidRPr="00C809C4">
        <w:rPr>
          <w:i/>
        </w:rPr>
        <w:t>Activity: Reflecting on Shared Experiences</w:t>
      </w:r>
    </w:p>
    <w:p w14:paraId="2667022C" w14:textId="77777777" w:rsidR="00C809C4" w:rsidRDefault="00C809C4" w:rsidP="00C809C4">
      <w:pPr>
        <w:widowControl w:val="0"/>
        <w:numPr>
          <w:ilvl w:val="0"/>
          <w:numId w:val="1"/>
        </w:numPr>
        <w:tabs>
          <w:tab w:val="left" w:pos="220"/>
          <w:tab w:val="left" w:pos="720"/>
        </w:tabs>
        <w:autoSpaceDE w:val="0"/>
        <w:autoSpaceDN w:val="0"/>
        <w:adjustRightInd w:val="0"/>
        <w:spacing w:after="100"/>
      </w:pPr>
      <w:r w:rsidRPr="00C809C4">
        <w:t>What differences if any did you notice in the different types of questions asked by the people in different positions (director of assessment, dean or chair, and faculty member)?</w:t>
      </w:r>
    </w:p>
    <w:p w14:paraId="58CB2441" w14:textId="77777777" w:rsidR="00C809C4" w:rsidRPr="00C809C4" w:rsidRDefault="00A86591" w:rsidP="00C809C4">
      <w:pPr>
        <w:widowControl w:val="0"/>
        <w:tabs>
          <w:tab w:val="left" w:pos="220"/>
          <w:tab w:val="left" w:pos="720"/>
        </w:tabs>
        <w:autoSpaceDE w:val="0"/>
        <w:autoSpaceDN w:val="0"/>
        <w:adjustRightInd w:val="0"/>
        <w:spacing w:after="100"/>
        <w:ind w:left="720"/>
      </w:pPr>
      <w:r>
        <w:t>I didn’t notice any glaring differences. There was a consistent focus on assessment as a way to evaluate student learning, and agreement on the need to establish objectives before planning assessment.</w:t>
      </w:r>
    </w:p>
    <w:p w14:paraId="043ABC64" w14:textId="77777777" w:rsidR="00C809C4" w:rsidRDefault="00C809C4" w:rsidP="00C809C4">
      <w:pPr>
        <w:widowControl w:val="0"/>
        <w:numPr>
          <w:ilvl w:val="0"/>
          <w:numId w:val="1"/>
        </w:numPr>
        <w:tabs>
          <w:tab w:val="left" w:pos="220"/>
          <w:tab w:val="left" w:pos="720"/>
        </w:tabs>
        <w:autoSpaceDE w:val="0"/>
        <w:autoSpaceDN w:val="0"/>
        <w:adjustRightInd w:val="0"/>
        <w:spacing w:after="100"/>
      </w:pPr>
      <w:r w:rsidRPr="00C809C4">
        <w:t>In comparison to examples discussed in the video, who are your stakeholders, the people who would be interested in the answers to questions about teaching and learning?</w:t>
      </w:r>
    </w:p>
    <w:p w14:paraId="5C59F595" w14:textId="77777777" w:rsidR="00A86591" w:rsidRPr="00C809C4" w:rsidRDefault="00A86591" w:rsidP="00A86591">
      <w:pPr>
        <w:widowControl w:val="0"/>
        <w:tabs>
          <w:tab w:val="left" w:pos="220"/>
          <w:tab w:val="left" w:pos="720"/>
        </w:tabs>
        <w:autoSpaceDE w:val="0"/>
        <w:autoSpaceDN w:val="0"/>
        <w:adjustRightInd w:val="0"/>
        <w:spacing w:after="100"/>
        <w:ind w:left="720"/>
      </w:pPr>
      <w:r>
        <w:t>Our stakeholders include faculty (including department chairs), deans, provost’s office, Board of Trustees, outside evaluating/accrediting bodies, and (probably to a lesser extent) students, prospective students, and parents of prospective students.</w:t>
      </w:r>
    </w:p>
    <w:p w14:paraId="022F4A3F" w14:textId="77777777" w:rsidR="00C809C4" w:rsidRDefault="00C809C4" w:rsidP="00C809C4">
      <w:pPr>
        <w:widowControl w:val="0"/>
        <w:numPr>
          <w:ilvl w:val="0"/>
          <w:numId w:val="1"/>
        </w:numPr>
        <w:tabs>
          <w:tab w:val="left" w:pos="220"/>
          <w:tab w:val="left" w:pos="720"/>
        </w:tabs>
        <w:autoSpaceDE w:val="0"/>
        <w:autoSpaceDN w:val="0"/>
        <w:adjustRightInd w:val="0"/>
        <w:spacing w:after="100"/>
      </w:pPr>
      <w:r w:rsidRPr="00C809C4">
        <w:t>What questions might your stakeholders have that need to be answered?</w:t>
      </w:r>
    </w:p>
    <w:p w14:paraId="6B4002B0" w14:textId="0F4BAF2F" w:rsidR="00A86591" w:rsidRPr="00C809C4" w:rsidRDefault="00A86591" w:rsidP="00A86591">
      <w:pPr>
        <w:widowControl w:val="0"/>
        <w:tabs>
          <w:tab w:val="left" w:pos="220"/>
          <w:tab w:val="left" w:pos="720"/>
        </w:tabs>
        <w:autoSpaceDE w:val="0"/>
        <w:autoSpaceDN w:val="0"/>
        <w:adjustRightInd w:val="0"/>
        <w:spacing w:after="100"/>
        <w:ind w:left="720"/>
      </w:pPr>
      <w:r>
        <w:t xml:space="preserve">There is a wide range, but the core questions would focus on whether we can provide valid, high-quality evidence that students have learned both knowledge and skills. Faculty questions would also touch on efficiency of evaluation, since our class sizes are generally large. Can we administer and grade meaningful assessments in a reasonable amount of time? Stakeholders might also be concerned </w:t>
      </w:r>
      <w:r w:rsidR="008F5368">
        <w:t xml:space="preserve">with longer-term outcomes, e.g., once students are in clinical practice and a few years out from graduation, how do they feel about </w:t>
      </w:r>
      <w:r w:rsidR="00EC1D04">
        <w:t xml:space="preserve">the quality of </w:t>
      </w:r>
      <w:r w:rsidR="008F5368">
        <w:t>their education?</w:t>
      </w:r>
      <w:r w:rsidR="00EC1D04">
        <w:t xml:space="preserve"> Which aspects were particularly valuable?</w:t>
      </w:r>
    </w:p>
    <w:p w14:paraId="11B415CD" w14:textId="77777777" w:rsidR="00C809C4" w:rsidRDefault="00C809C4" w:rsidP="00C809C4">
      <w:pPr>
        <w:widowControl w:val="0"/>
        <w:numPr>
          <w:ilvl w:val="0"/>
          <w:numId w:val="1"/>
        </w:numPr>
        <w:tabs>
          <w:tab w:val="left" w:pos="220"/>
          <w:tab w:val="left" w:pos="720"/>
        </w:tabs>
        <w:autoSpaceDE w:val="0"/>
        <w:autoSpaceDN w:val="0"/>
        <w:adjustRightInd w:val="0"/>
        <w:spacing w:after="100"/>
      </w:pPr>
      <w:r w:rsidRPr="00C809C4">
        <w:t>To what degree are the questions you would like answered connected to the goals and objectives for your course, program, unit, or institution?</w:t>
      </w:r>
    </w:p>
    <w:p w14:paraId="658C5A64" w14:textId="2B2D1EB3" w:rsidR="00EC1D04" w:rsidRDefault="00EC1D04" w:rsidP="00EC1D04">
      <w:pPr>
        <w:widowControl w:val="0"/>
        <w:tabs>
          <w:tab w:val="left" w:pos="220"/>
          <w:tab w:val="left" w:pos="720"/>
        </w:tabs>
        <w:autoSpaceDE w:val="0"/>
        <w:autoSpaceDN w:val="0"/>
        <w:adjustRightInd w:val="0"/>
        <w:spacing w:after="100"/>
        <w:ind w:left="720"/>
      </w:pPr>
      <w:r>
        <w:t>Admittedly, I am thinking on a more direct, course-focused level, and less programmatically. That is partly due to my role (faculty) and partly due to the time of year (gearing up to teach a semester, with one course that is being overhauled).</w:t>
      </w:r>
    </w:p>
    <w:p w14:paraId="44B50741" w14:textId="77777777" w:rsidR="00C809C4" w:rsidRDefault="00C809C4" w:rsidP="00C809C4">
      <w:pPr>
        <w:widowControl w:val="0"/>
        <w:numPr>
          <w:ilvl w:val="0"/>
          <w:numId w:val="1"/>
        </w:numPr>
        <w:tabs>
          <w:tab w:val="left" w:pos="220"/>
          <w:tab w:val="left" w:pos="720"/>
        </w:tabs>
        <w:autoSpaceDE w:val="0"/>
        <w:autoSpaceDN w:val="0"/>
        <w:adjustRightInd w:val="0"/>
        <w:spacing w:after="100"/>
      </w:pPr>
      <w:r w:rsidRPr="00C809C4">
        <w:t xml:space="preserve">Revisit the questions you drafted. Are there additional questions you want to add to </w:t>
      </w:r>
      <w:r w:rsidRPr="00C809C4">
        <w:lastRenderedPageBreak/>
        <w:t>the list after viewing the video and reading through the list of questions and prompts?</w:t>
      </w:r>
    </w:p>
    <w:p w14:paraId="7CFF7B43" w14:textId="6232D077" w:rsidR="00EC1D04" w:rsidRDefault="00EC1D04" w:rsidP="00EC1D04">
      <w:pPr>
        <w:widowControl w:val="0"/>
        <w:tabs>
          <w:tab w:val="left" w:pos="220"/>
          <w:tab w:val="left" w:pos="720"/>
        </w:tabs>
        <w:autoSpaceDE w:val="0"/>
        <w:autoSpaceDN w:val="0"/>
        <w:adjustRightInd w:val="0"/>
        <w:spacing w:after="100"/>
        <w:ind w:left="720"/>
      </w:pPr>
      <w:r>
        <w:t>As a department, how can we best evaluate student learning throughout the program? Related to this, is our current model of using a comprehensive exam at the end of the program our best option?</w:t>
      </w:r>
    </w:p>
    <w:p w14:paraId="68F70F1D" w14:textId="690BB2C9" w:rsidR="007354D6" w:rsidRDefault="007354D6" w:rsidP="00EC1D04">
      <w:pPr>
        <w:widowControl w:val="0"/>
        <w:tabs>
          <w:tab w:val="left" w:pos="220"/>
          <w:tab w:val="left" w:pos="720"/>
        </w:tabs>
        <w:autoSpaceDE w:val="0"/>
        <w:autoSpaceDN w:val="0"/>
        <w:adjustRightInd w:val="0"/>
        <w:spacing w:after="100"/>
        <w:ind w:left="720"/>
      </w:pPr>
      <w:r>
        <w:t>How do we accommodate different types of learners? Should we offer alternate assessment options in some courses or for some types of content or skills?</w:t>
      </w:r>
    </w:p>
    <w:p w14:paraId="4AAD967D" w14:textId="77777777" w:rsidR="000E46CB" w:rsidRDefault="000E46CB" w:rsidP="000E46CB">
      <w:pPr>
        <w:widowControl w:val="0"/>
        <w:tabs>
          <w:tab w:val="left" w:pos="220"/>
          <w:tab w:val="left" w:pos="720"/>
        </w:tabs>
        <w:autoSpaceDE w:val="0"/>
        <w:autoSpaceDN w:val="0"/>
        <w:adjustRightInd w:val="0"/>
        <w:spacing w:after="100"/>
      </w:pPr>
    </w:p>
    <w:p w14:paraId="03C07B55" w14:textId="0A481C5C" w:rsidR="000E46CB" w:rsidRDefault="000E46CB" w:rsidP="000E46CB">
      <w:pPr>
        <w:widowControl w:val="0"/>
        <w:tabs>
          <w:tab w:val="left" w:pos="220"/>
          <w:tab w:val="left" w:pos="720"/>
        </w:tabs>
        <w:autoSpaceDE w:val="0"/>
        <w:autoSpaceDN w:val="0"/>
        <w:adjustRightInd w:val="0"/>
        <w:spacing w:after="100"/>
        <w:rPr>
          <w:i/>
        </w:rPr>
      </w:pPr>
      <w:r w:rsidRPr="000E46CB">
        <w:rPr>
          <w:i/>
        </w:rPr>
        <w:t>Activity: Beginning to Develop an Assessment Plan</w:t>
      </w:r>
    </w:p>
    <w:p w14:paraId="0B74BCE8" w14:textId="74075C11" w:rsidR="000E46CB" w:rsidRPr="000E46CB" w:rsidRDefault="000E46CB" w:rsidP="000E46CB">
      <w:pPr>
        <w:widowControl w:val="0"/>
        <w:tabs>
          <w:tab w:val="left" w:pos="220"/>
          <w:tab w:val="left" w:pos="720"/>
        </w:tabs>
        <w:autoSpaceDE w:val="0"/>
        <w:autoSpaceDN w:val="0"/>
        <w:adjustRightInd w:val="0"/>
        <w:spacing w:after="100"/>
      </w:pPr>
      <w:r>
        <w:t>(Admittedly, this activity is not as firmly linked to goals and objectives as it should be, since I did not complete that module.)</w:t>
      </w:r>
    </w:p>
    <w:tbl>
      <w:tblPr>
        <w:tblStyle w:val="TableGrid"/>
        <w:tblW w:w="0" w:type="auto"/>
        <w:tblLayout w:type="fixed"/>
        <w:tblLook w:val="04A0" w:firstRow="1" w:lastRow="0" w:firstColumn="1" w:lastColumn="0" w:noHBand="0" w:noVBand="1"/>
      </w:tblPr>
      <w:tblGrid>
        <w:gridCol w:w="2628"/>
        <w:gridCol w:w="1350"/>
        <w:gridCol w:w="1890"/>
        <w:gridCol w:w="1440"/>
        <w:gridCol w:w="1548"/>
      </w:tblGrid>
      <w:tr w:rsidR="006367DA" w14:paraId="518F905A" w14:textId="77777777" w:rsidTr="006367DA">
        <w:tc>
          <w:tcPr>
            <w:tcW w:w="2628" w:type="dxa"/>
          </w:tcPr>
          <w:p w14:paraId="73B7E524" w14:textId="01A95D5A" w:rsidR="000E46CB" w:rsidRDefault="000E46CB" w:rsidP="000E46CB">
            <w:pPr>
              <w:widowControl w:val="0"/>
              <w:tabs>
                <w:tab w:val="left" w:pos="220"/>
                <w:tab w:val="left" w:pos="720"/>
              </w:tabs>
              <w:autoSpaceDE w:val="0"/>
              <w:autoSpaceDN w:val="0"/>
              <w:adjustRightInd w:val="0"/>
              <w:spacing w:after="100"/>
            </w:pPr>
            <w:r>
              <w:t>Questions I am trying to answer</w:t>
            </w:r>
          </w:p>
        </w:tc>
        <w:tc>
          <w:tcPr>
            <w:tcW w:w="1350" w:type="dxa"/>
          </w:tcPr>
          <w:p w14:paraId="70DE9D19" w14:textId="596EED7B" w:rsidR="000E46CB" w:rsidRDefault="000E46CB" w:rsidP="000E46CB">
            <w:pPr>
              <w:widowControl w:val="0"/>
              <w:tabs>
                <w:tab w:val="left" w:pos="220"/>
                <w:tab w:val="left" w:pos="720"/>
              </w:tabs>
              <w:autoSpaceDE w:val="0"/>
              <w:autoSpaceDN w:val="0"/>
              <w:adjustRightInd w:val="0"/>
              <w:spacing w:after="100"/>
            </w:pPr>
            <w:r>
              <w:t>Category of data</w:t>
            </w:r>
          </w:p>
        </w:tc>
        <w:tc>
          <w:tcPr>
            <w:tcW w:w="1890" w:type="dxa"/>
          </w:tcPr>
          <w:p w14:paraId="273DAE36" w14:textId="0F9972D6" w:rsidR="000E46CB" w:rsidRDefault="000E46CB" w:rsidP="000E46CB">
            <w:pPr>
              <w:widowControl w:val="0"/>
              <w:tabs>
                <w:tab w:val="left" w:pos="220"/>
                <w:tab w:val="left" w:pos="720"/>
              </w:tabs>
              <w:autoSpaceDE w:val="0"/>
              <w:autoSpaceDN w:val="0"/>
              <w:adjustRightInd w:val="0"/>
              <w:spacing w:after="100"/>
            </w:pPr>
            <w:r>
              <w:t>Source/method of data collection</w:t>
            </w:r>
          </w:p>
        </w:tc>
        <w:tc>
          <w:tcPr>
            <w:tcW w:w="1440" w:type="dxa"/>
          </w:tcPr>
          <w:p w14:paraId="04511747" w14:textId="0CD730F2" w:rsidR="000E46CB" w:rsidRDefault="000E46CB" w:rsidP="000E46CB">
            <w:pPr>
              <w:widowControl w:val="0"/>
              <w:tabs>
                <w:tab w:val="left" w:pos="220"/>
                <w:tab w:val="left" w:pos="720"/>
              </w:tabs>
              <w:autoSpaceDE w:val="0"/>
              <w:autoSpaceDN w:val="0"/>
              <w:adjustRightInd w:val="0"/>
              <w:spacing w:after="100"/>
            </w:pPr>
            <w:r>
              <w:t>Timeline</w:t>
            </w:r>
          </w:p>
        </w:tc>
        <w:tc>
          <w:tcPr>
            <w:tcW w:w="1548" w:type="dxa"/>
          </w:tcPr>
          <w:p w14:paraId="35F6A11C" w14:textId="367D660B" w:rsidR="000E46CB" w:rsidRDefault="000E46CB" w:rsidP="000E46CB">
            <w:pPr>
              <w:widowControl w:val="0"/>
              <w:tabs>
                <w:tab w:val="left" w:pos="220"/>
                <w:tab w:val="left" w:pos="720"/>
              </w:tabs>
              <w:autoSpaceDE w:val="0"/>
              <w:autoSpaceDN w:val="0"/>
              <w:adjustRightInd w:val="0"/>
              <w:spacing w:after="100"/>
            </w:pPr>
            <w:r>
              <w:t>Roles, responsible individuals/groups?</w:t>
            </w:r>
          </w:p>
        </w:tc>
      </w:tr>
      <w:tr w:rsidR="006367DA" w14:paraId="72AA68AC" w14:textId="77777777" w:rsidTr="006367DA">
        <w:tc>
          <w:tcPr>
            <w:tcW w:w="2628" w:type="dxa"/>
          </w:tcPr>
          <w:p w14:paraId="0BA1BD17" w14:textId="63FC833A" w:rsidR="000E46CB" w:rsidRDefault="006367DA" w:rsidP="000E46CB">
            <w:pPr>
              <w:widowControl w:val="0"/>
              <w:tabs>
                <w:tab w:val="left" w:pos="220"/>
                <w:tab w:val="left" w:pos="720"/>
              </w:tabs>
              <w:autoSpaceDE w:val="0"/>
              <w:autoSpaceDN w:val="0"/>
              <w:adjustRightInd w:val="0"/>
              <w:spacing w:after="100"/>
            </w:pPr>
            <w:r>
              <w:t>What are brief, in-class assessments I can use to efficiently and effectively check whether students in a large class have completed and understood reading assignments?</w:t>
            </w:r>
          </w:p>
        </w:tc>
        <w:tc>
          <w:tcPr>
            <w:tcW w:w="1350" w:type="dxa"/>
          </w:tcPr>
          <w:p w14:paraId="56DFE083" w14:textId="77777777" w:rsidR="000E46CB" w:rsidRDefault="000E46CB" w:rsidP="000E46CB">
            <w:pPr>
              <w:widowControl w:val="0"/>
              <w:tabs>
                <w:tab w:val="left" w:pos="220"/>
                <w:tab w:val="left" w:pos="720"/>
              </w:tabs>
              <w:autoSpaceDE w:val="0"/>
              <w:autoSpaceDN w:val="0"/>
              <w:adjustRightInd w:val="0"/>
              <w:spacing w:after="100"/>
            </w:pPr>
          </w:p>
        </w:tc>
        <w:tc>
          <w:tcPr>
            <w:tcW w:w="1890" w:type="dxa"/>
          </w:tcPr>
          <w:p w14:paraId="65B4F487" w14:textId="77777777" w:rsidR="000E46CB" w:rsidRDefault="000E46CB" w:rsidP="000E46CB">
            <w:pPr>
              <w:widowControl w:val="0"/>
              <w:tabs>
                <w:tab w:val="left" w:pos="220"/>
                <w:tab w:val="left" w:pos="720"/>
              </w:tabs>
              <w:autoSpaceDE w:val="0"/>
              <w:autoSpaceDN w:val="0"/>
              <w:adjustRightInd w:val="0"/>
              <w:spacing w:after="100"/>
            </w:pPr>
          </w:p>
        </w:tc>
        <w:tc>
          <w:tcPr>
            <w:tcW w:w="1440" w:type="dxa"/>
          </w:tcPr>
          <w:p w14:paraId="6A15D14E" w14:textId="77777777" w:rsidR="000E46CB" w:rsidRDefault="000E46CB" w:rsidP="000E46CB">
            <w:pPr>
              <w:widowControl w:val="0"/>
              <w:tabs>
                <w:tab w:val="left" w:pos="220"/>
                <w:tab w:val="left" w:pos="720"/>
              </w:tabs>
              <w:autoSpaceDE w:val="0"/>
              <w:autoSpaceDN w:val="0"/>
              <w:adjustRightInd w:val="0"/>
              <w:spacing w:after="100"/>
            </w:pPr>
          </w:p>
        </w:tc>
        <w:tc>
          <w:tcPr>
            <w:tcW w:w="1548" w:type="dxa"/>
          </w:tcPr>
          <w:p w14:paraId="620B9D9D" w14:textId="77777777" w:rsidR="000E46CB" w:rsidRDefault="000E46CB" w:rsidP="000E46CB">
            <w:pPr>
              <w:widowControl w:val="0"/>
              <w:tabs>
                <w:tab w:val="left" w:pos="220"/>
                <w:tab w:val="left" w:pos="720"/>
              </w:tabs>
              <w:autoSpaceDE w:val="0"/>
              <w:autoSpaceDN w:val="0"/>
              <w:adjustRightInd w:val="0"/>
              <w:spacing w:after="100"/>
            </w:pPr>
          </w:p>
        </w:tc>
      </w:tr>
      <w:tr w:rsidR="006367DA" w14:paraId="31D30B63" w14:textId="77777777" w:rsidTr="006367DA">
        <w:tc>
          <w:tcPr>
            <w:tcW w:w="2628" w:type="dxa"/>
          </w:tcPr>
          <w:p w14:paraId="0E7E8A1F" w14:textId="03BD59B3" w:rsidR="000E46CB" w:rsidRDefault="006367DA" w:rsidP="006367DA">
            <w:pPr>
              <w:widowControl w:val="0"/>
              <w:tabs>
                <w:tab w:val="left" w:pos="220"/>
                <w:tab w:val="left" w:pos="720"/>
              </w:tabs>
              <w:autoSpaceDE w:val="0"/>
              <w:autoSpaceDN w:val="0"/>
              <w:adjustRightInd w:val="0"/>
              <w:spacing w:after="100"/>
            </w:pPr>
            <w:r>
              <w:t>What are some suggestions for effectively evaluating student learning periodically in a large-class setting? (Assessments that require critical thinking, are not onerous to grade, and allow me to check in on learning relatively frequently.</w:t>
            </w:r>
            <w:r w:rsidR="00FC529B">
              <w:t>)</w:t>
            </w:r>
          </w:p>
        </w:tc>
        <w:tc>
          <w:tcPr>
            <w:tcW w:w="1350" w:type="dxa"/>
          </w:tcPr>
          <w:p w14:paraId="27856FA6" w14:textId="77777777" w:rsidR="000E46CB" w:rsidRDefault="000E46CB" w:rsidP="000E46CB">
            <w:pPr>
              <w:widowControl w:val="0"/>
              <w:tabs>
                <w:tab w:val="left" w:pos="220"/>
                <w:tab w:val="left" w:pos="720"/>
              </w:tabs>
              <w:autoSpaceDE w:val="0"/>
              <w:autoSpaceDN w:val="0"/>
              <w:adjustRightInd w:val="0"/>
              <w:spacing w:after="100"/>
            </w:pPr>
          </w:p>
        </w:tc>
        <w:tc>
          <w:tcPr>
            <w:tcW w:w="1890" w:type="dxa"/>
          </w:tcPr>
          <w:p w14:paraId="45190979" w14:textId="77777777" w:rsidR="000E46CB" w:rsidRDefault="000E46CB" w:rsidP="000E46CB">
            <w:pPr>
              <w:widowControl w:val="0"/>
              <w:tabs>
                <w:tab w:val="left" w:pos="220"/>
                <w:tab w:val="left" w:pos="720"/>
              </w:tabs>
              <w:autoSpaceDE w:val="0"/>
              <w:autoSpaceDN w:val="0"/>
              <w:adjustRightInd w:val="0"/>
              <w:spacing w:after="100"/>
            </w:pPr>
          </w:p>
        </w:tc>
        <w:tc>
          <w:tcPr>
            <w:tcW w:w="1440" w:type="dxa"/>
          </w:tcPr>
          <w:p w14:paraId="6C8D3C73" w14:textId="77777777" w:rsidR="000E46CB" w:rsidRDefault="000E46CB" w:rsidP="000E46CB">
            <w:pPr>
              <w:widowControl w:val="0"/>
              <w:tabs>
                <w:tab w:val="left" w:pos="220"/>
                <w:tab w:val="left" w:pos="720"/>
              </w:tabs>
              <w:autoSpaceDE w:val="0"/>
              <w:autoSpaceDN w:val="0"/>
              <w:adjustRightInd w:val="0"/>
              <w:spacing w:after="100"/>
            </w:pPr>
          </w:p>
        </w:tc>
        <w:tc>
          <w:tcPr>
            <w:tcW w:w="1548" w:type="dxa"/>
          </w:tcPr>
          <w:p w14:paraId="0154EB49" w14:textId="77777777" w:rsidR="000E46CB" w:rsidRDefault="000E46CB" w:rsidP="000E46CB">
            <w:pPr>
              <w:widowControl w:val="0"/>
              <w:tabs>
                <w:tab w:val="left" w:pos="220"/>
                <w:tab w:val="left" w:pos="720"/>
              </w:tabs>
              <w:autoSpaceDE w:val="0"/>
              <w:autoSpaceDN w:val="0"/>
              <w:adjustRightInd w:val="0"/>
              <w:spacing w:after="100"/>
            </w:pPr>
          </w:p>
        </w:tc>
      </w:tr>
      <w:tr w:rsidR="006367DA" w14:paraId="10DDB798" w14:textId="77777777" w:rsidTr="006367DA">
        <w:tc>
          <w:tcPr>
            <w:tcW w:w="2628" w:type="dxa"/>
          </w:tcPr>
          <w:p w14:paraId="0868B3D4" w14:textId="6C582FB9" w:rsidR="000E46CB" w:rsidRDefault="006367DA" w:rsidP="000E46CB">
            <w:pPr>
              <w:widowControl w:val="0"/>
              <w:tabs>
                <w:tab w:val="left" w:pos="220"/>
                <w:tab w:val="left" w:pos="720"/>
              </w:tabs>
              <w:autoSpaceDE w:val="0"/>
              <w:autoSpaceDN w:val="0"/>
              <w:adjustRightInd w:val="0"/>
              <w:spacing w:after="100"/>
            </w:pPr>
            <w:r>
              <w:t xml:space="preserve">As a department, how can we best evaluate student learning throughout the program? Related to </w:t>
            </w:r>
            <w:r>
              <w:lastRenderedPageBreak/>
              <w:t>this, is our current model of using a comprehensive exam at the end of the program our best option?</w:t>
            </w:r>
          </w:p>
        </w:tc>
        <w:tc>
          <w:tcPr>
            <w:tcW w:w="1350" w:type="dxa"/>
          </w:tcPr>
          <w:p w14:paraId="33C78958" w14:textId="77777777" w:rsidR="000E46CB" w:rsidRDefault="000E46CB" w:rsidP="000E46CB">
            <w:pPr>
              <w:widowControl w:val="0"/>
              <w:tabs>
                <w:tab w:val="left" w:pos="220"/>
                <w:tab w:val="left" w:pos="720"/>
              </w:tabs>
              <w:autoSpaceDE w:val="0"/>
              <w:autoSpaceDN w:val="0"/>
              <w:adjustRightInd w:val="0"/>
              <w:spacing w:after="100"/>
            </w:pPr>
          </w:p>
        </w:tc>
        <w:tc>
          <w:tcPr>
            <w:tcW w:w="1890" w:type="dxa"/>
          </w:tcPr>
          <w:p w14:paraId="08ECD571" w14:textId="77777777" w:rsidR="000E46CB" w:rsidRDefault="000E46CB" w:rsidP="000E46CB">
            <w:pPr>
              <w:widowControl w:val="0"/>
              <w:tabs>
                <w:tab w:val="left" w:pos="220"/>
                <w:tab w:val="left" w:pos="720"/>
              </w:tabs>
              <w:autoSpaceDE w:val="0"/>
              <w:autoSpaceDN w:val="0"/>
              <w:adjustRightInd w:val="0"/>
              <w:spacing w:after="100"/>
            </w:pPr>
          </w:p>
        </w:tc>
        <w:tc>
          <w:tcPr>
            <w:tcW w:w="1440" w:type="dxa"/>
          </w:tcPr>
          <w:p w14:paraId="00C5116E" w14:textId="77777777" w:rsidR="000E46CB" w:rsidRDefault="000E46CB" w:rsidP="000E46CB">
            <w:pPr>
              <w:widowControl w:val="0"/>
              <w:tabs>
                <w:tab w:val="left" w:pos="220"/>
                <w:tab w:val="left" w:pos="720"/>
              </w:tabs>
              <w:autoSpaceDE w:val="0"/>
              <w:autoSpaceDN w:val="0"/>
              <w:adjustRightInd w:val="0"/>
              <w:spacing w:after="100"/>
            </w:pPr>
          </w:p>
        </w:tc>
        <w:tc>
          <w:tcPr>
            <w:tcW w:w="1548" w:type="dxa"/>
          </w:tcPr>
          <w:p w14:paraId="233A5BBA" w14:textId="77777777" w:rsidR="000E46CB" w:rsidRDefault="000E46CB" w:rsidP="000E46CB">
            <w:pPr>
              <w:widowControl w:val="0"/>
              <w:tabs>
                <w:tab w:val="left" w:pos="220"/>
                <w:tab w:val="left" w:pos="720"/>
              </w:tabs>
              <w:autoSpaceDE w:val="0"/>
              <w:autoSpaceDN w:val="0"/>
              <w:adjustRightInd w:val="0"/>
              <w:spacing w:after="100"/>
            </w:pPr>
          </w:p>
        </w:tc>
      </w:tr>
      <w:tr w:rsidR="006367DA" w14:paraId="487C85F6" w14:textId="77777777" w:rsidTr="006367DA">
        <w:tc>
          <w:tcPr>
            <w:tcW w:w="2628" w:type="dxa"/>
          </w:tcPr>
          <w:p w14:paraId="24D8EE5A" w14:textId="77777777" w:rsidR="000E46CB" w:rsidRDefault="000E46CB" w:rsidP="000E46CB">
            <w:pPr>
              <w:widowControl w:val="0"/>
              <w:tabs>
                <w:tab w:val="left" w:pos="220"/>
                <w:tab w:val="left" w:pos="720"/>
              </w:tabs>
              <w:autoSpaceDE w:val="0"/>
              <w:autoSpaceDN w:val="0"/>
              <w:adjustRightInd w:val="0"/>
              <w:spacing w:after="100"/>
            </w:pPr>
          </w:p>
        </w:tc>
        <w:tc>
          <w:tcPr>
            <w:tcW w:w="1350" w:type="dxa"/>
          </w:tcPr>
          <w:p w14:paraId="313CCC03" w14:textId="77777777" w:rsidR="000E46CB" w:rsidRDefault="000E46CB" w:rsidP="000E46CB">
            <w:pPr>
              <w:widowControl w:val="0"/>
              <w:tabs>
                <w:tab w:val="left" w:pos="220"/>
                <w:tab w:val="left" w:pos="720"/>
              </w:tabs>
              <w:autoSpaceDE w:val="0"/>
              <w:autoSpaceDN w:val="0"/>
              <w:adjustRightInd w:val="0"/>
              <w:spacing w:after="100"/>
            </w:pPr>
          </w:p>
        </w:tc>
        <w:tc>
          <w:tcPr>
            <w:tcW w:w="1890" w:type="dxa"/>
          </w:tcPr>
          <w:p w14:paraId="046B565A" w14:textId="77777777" w:rsidR="000E46CB" w:rsidRDefault="000E46CB" w:rsidP="000E46CB">
            <w:pPr>
              <w:widowControl w:val="0"/>
              <w:tabs>
                <w:tab w:val="left" w:pos="220"/>
                <w:tab w:val="left" w:pos="720"/>
              </w:tabs>
              <w:autoSpaceDE w:val="0"/>
              <w:autoSpaceDN w:val="0"/>
              <w:adjustRightInd w:val="0"/>
              <w:spacing w:after="100"/>
            </w:pPr>
          </w:p>
        </w:tc>
        <w:tc>
          <w:tcPr>
            <w:tcW w:w="1440" w:type="dxa"/>
          </w:tcPr>
          <w:p w14:paraId="24DC6435" w14:textId="77777777" w:rsidR="000E46CB" w:rsidRDefault="000E46CB" w:rsidP="000E46CB">
            <w:pPr>
              <w:widowControl w:val="0"/>
              <w:tabs>
                <w:tab w:val="left" w:pos="220"/>
                <w:tab w:val="left" w:pos="720"/>
              </w:tabs>
              <w:autoSpaceDE w:val="0"/>
              <w:autoSpaceDN w:val="0"/>
              <w:adjustRightInd w:val="0"/>
              <w:spacing w:after="100"/>
            </w:pPr>
          </w:p>
        </w:tc>
        <w:tc>
          <w:tcPr>
            <w:tcW w:w="1548" w:type="dxa"/>
          </w:tcPr>
          <w:p w14:paraId="35FD10DC" w14:textId="77777777" w:rsidR="000E46CB" w:rsidRDefault="000E46CB" w:rsidP="000E46CB">
            <w:pPr>
              <w:widowControl w:val="0"/>
              <w:tabs>
                <w:tab w:val="left" w:pos="220"/>
                <w:tab w:val="left" w:pos="720"/>
              </w:tabs>
              <w:autoSpaceDE w:val="0"/>
              <w:autoSpaceDN w:val="0"/>
              <w:adjustRightInd w:val="0"/>
              <w:spacing w:after="100"/>
            </w:pPr>
          </w:p>
        </w:tc>
      </w:tr>
      <w:tr w:rsidR="006367DA" w14:paraId="0788D549" w14:textId="77777777" w:rsidTr="006367DA">
        <w:tc>
          <w:tcPr>
            <w:tcW w:w="2628" w:type="dxa"/>
          </w:tcPr>
          <w:p w14:paraId="6C2C177D" w14:textId="77777777" w:rsidR="000E46CB" w:rsidRDefault="000E46CB" w:rsidP="000E46CB">
            <w:pPr>
              <w:widowControl w:val="0"/>
              <w:tabs>
                <w:tab w:val="left" w:pos="220"/>
                <w:tab w:val="left" w:pos="720"/>
              </w:tabs>
              <w:autoSpaceDE w:val="0"/>
              <w:autoSpaceDN w:val="0"/>
              <w:adjustRightInd w:val="0"/>
              <w:spacing w:after="100"/>
            </w:pPr>
          </w:p>
        </w:tc>
        <w:tc>
          <w:tcPr>
            <w:tcW w:w="1350" w:type="dxa"/>
          </w:tcPr>
          <w:p w14:paraId="728E108A" w14:textId="77777777" w:rsidR="000E46CB" w:rsidRDefault="000E46CB" w:rsidP="000E46CB">
            <w:pPr>
              <w:widowControl w:val="0"/>
              <w:tabs>
                <w:tab w:val="left" w:pos="220"/>
                <w:tab w:val="left" w:pos="720"/>
              </w:tabs>
              <w:autoSpaceDE w:val="0"/>
              <w:autoSpaceDN w:val="0"/>
              <w:adjustRightInd w:val="0"/>
              <w:spacing w:after="100"/>
            </w:pPr>
          </w:p>
        </w:tc>
        <w:tc>
          <w:tcPr>
            <w:tcW w:w="1890" w:type="dxa"/>
          </w:tcPr>
          <w:p w14:paraId="4F1D8155" w14:textId="77777777" w:rsidR="000E46CB" w:rsidRDefault="000E46CB" w:rsidP="000E46CB">
            <w:pPr>
              <w:widowControl w:val="0"/>
              <w:tabs>
                <w:tab w:val="left" w:pos="220"/>
                <w:tab w:val="left" w:pos="720"/>
              </w:tabs>
              <w:autoSpaceDE w:val="0"/>
              <w:autoSpaceDN w:val="0"/>
              <w:adjustRightInd w:val="0"/>
              <w:spacing w:after="100"/>
            </w:pPr>
          </w:p>
        </w:tc>
        <w:tc>
          <w:tcPr>
            <w:tcW w:w="1440" w:type="dxa"/>
          </w:tcPr>
          <w:p w14:paraId="39F775D1" w14:textId="77777777" w:rsidR="000E46CB" w:rsidRDefault="000E46CB" w:rsidP="000E46CB">
            <w:pPr>
              <w:widowControl w:val="0"/>
              <w:tabs>
                <w:tab w:val="left" w:pos="220"/>
                <w:tab w:val="left" w:pos="720"/>
              </w:tabs>
              <w:autoSpaceDE w:val="0"/>
              <w:autoSpaceDN w:val="0"/>
              <w:adjustRightInd w:val="0"/>
              <w:spacing w:after="100"/>
            </w:pPr>
          </w:p>
        </w:tc>
        <w:tc>
          <w:tcPr>
            <w:tcW w:w="1548" w:type="dxa"/>
          </w:tcPr>
          <w:p w14:paraId="656FA7E4" w14:textId="77777777" w:rsidR="000E46CB" w:rsidRDefault="000E46CB" w:rsidP="000E46CB">
            <w:pPr>
              <w:widowControl w:val="0"/>
              <w:tabs>
                <w:tab w:val="left" w:pos="220"/>
                <w:tab w:val="left" w:pos="720"/>
              </w:tabs>
              <w:autoSpaceDE w:val="0"/>
              <w:autoSpaceDN w:val="0"/>
              <w:adjustRightInd w:val="0"/>
              <w:spacing w:after="100"/>
            </w:pPr>
          </w:p>
        </w:tc>
      </w:tr>
    </w:tbl>
    <w:p w14:paraId="29FBF92F" w14:textId="77777777" w:rsidR="000E46CB" w:rsidRDefault="000E46CB" w:rsidP="000E46CB">
      <w:pPr>
        <w:widowControl w:val="0"/>
        <w:tabs>
          <w:tab w:val="left" w:pos="220"/>
          <w:tab w:val="left" w:pos="720"/>
        </w:tabs>
        <w:autoSpaceDE w:val="0"/>
        <w:autoSpaceDN w:val="0"/>
        <w:adjustRightInd w:val="0"/>
        <w:spacing w:after="100"/>
      </w:pPr>
    </w:p>
    <w:p w14:paraId="765F662C" w14:textId="57CC8A11" w:rsidR="00FA1770" w:rsidRDefault="00FA1770" w:rsidP="000E46CB">
      <w:pPr>
        <w:widowControl w:val="0"/>
        <w:tabs>
          <w:tab w:val="left" w:pos="220"/>
          <w:tab w:val="left" w:pos="720"/>
        </w:tabs>
        <w:autoSpaceDE w:val="0"/>
        <w:autoSpaceDN w:val="0"/>
        <w:adjustRightInd w:val="0"/>
        <w:spacing w:after="100"/>
        <w:rPr>
          <w:i/>
        </w:rPr>
      </w:pPr>
      <w:r>
        <w:rPr>
          <w:i/>
        </w:rPr>
        <w:t>Final Reflection</w:t>
      </w:r>
    </w:p>
    <w:p w14:paraId="3531DE8F" w14:textId="77777777" w:rsidR="00FA1770" w:rsidRDefault="00FA1770" w:rsidP="00FA1770">
      <w:pPr>
        <w:widowControl w:val="0"/>
        <w:numPr>
          <w:ilvl w:val="0"/>
          <w:numId w:val="2"/>
        </w:numPr>
        <w:tabs>
          <w:tab w:val="left" w:pos="220"/>
          <w:tab w:val="left" w:pos="270"/>
        </w:tabs>
        <w:autoSpaceDE w:val="0"/>
        <w:autoSpaceDN w:val="0"/>
        <w:adjustRightInd w:val="0"/>
        <w:spacing w:after="100"/>
        <w:ind w:left="270" w:hanging="270"/>
      </w:pPr>
      <w:r w:rsidRPr="00FA1770">
        <w:t>While creating the final product, on which goals, objectives and questions did you decide to focus and why?</w:t>
      </w:r>
    </w:p>
    <w:p w14:paraId="1FB8F3E2" w14:textId="5CD8F096" w:rsidR="00FA1770" w:rsidRPr="00FA1770" w:rsidRDefault="00FA1770" w:rsidP="00FA1770">
      <w:pPr>
        <w:widowControl w:val="0"/>
        <w:tabs>
          <w:tab w:val="left" w:pos="220"/>
          <w:tab w:val="left" w:pos="270"/>
        </w:tabs>
        <w:autoSpaceDE w:val="0"/>
        <w:autoSpaceDN w:val="0"/>
        <w:adjustRightInd w:val="0"/>
        <w:spacing w:after="100"/>
        <w:ind w:left="270"/>
      </w:pPr>
      <w:r>
        <w:t>I included and prioritized questions that were course-focused, because especially in one of my up-coming courses for this semester, I think I could do a better job with assessment. I like the idea of more frequent assessments because they allow me to monitor student learning, and they also make it so that the student’s grades are not heavily dependent on one or two assessments. However, this can make grading onerous, especially if the assignments are meaningful (which, to me, usually means requiring reflection and writing). I also included a more program-level question.</w:t>
      </w:r>
    </w:p>
    <w:p w14:paraId="18024550" w14:textId="77777777" w:rsidR="00FA1770" w:rsidRDefault="00FA1770" w:rsidP="00FA1770">
      <w:pPr>
        <w:widowControl w:val="0"/>
        <w:numPr>
          <w:ilvl w:val="0"/>
          <w:numId w:val="2"/>
        </w:numPr>
        <w:tabs>
          <w:tab w:val="left" w:pos="220"/>
          <w:tab w:val="left" w:pos="270"/>
        </w:tabs>
        <w:autoSpaceDE w:val="0"/>
        <w:autoSpaceDN w:val="0"/>
        <w:adjustRightInd w:val="0"/>
        <w:spacing w:after="100"/>
        <w:ind w:left="270" w:hanging="270"/>
      </w:pPr>
      <w:r w:rsidRPr="00FA1770">
        <w:t>What questions or challenges arose for you when completing this task?</w:t>
      </w:r>
    </w:p>
    <w:p w14:paraId="20A23DD2" w14:textId="0B2A724A" w:rsidR="004E5369" w:rsidRDefault="004E5369" w:rsidP="004E5369">
      <w:pPr>
        <w:widowControl w:val="0"/>
        <w:tabs>
          <w:tab w:val="left" w:pos="220"/>
          <w:tab w:val="left" w:pos="270"/>
        </w:tabs>
        <w:autoSpaceDE w:val="0"/>
        <w:autoSpaceDN w:val="0"/>
        <w:adjustRightInd w:val="0"/>
        <w:spacing w:after="100"/>
        <w:ind w:left="270"/>
      </w:pPr>
      <w:r>
        <w:t>I realize that to do this activity really well, I should back up and clearly articulate goals and objectives. In the interest of time, I am moving forward.</w:t>
      </w:r>
    </w:p>
    <w:p w14:paraId="508D4CEA" w14:textId="2A29C6B6" w:rsidR="00FA1770" w:rsidRDefault="00FA1770" w:rsidP="00FA1770">
      <w:pPr>
        <w:widowControl w:val="0"/>
        <w:numPr>
          <w:ilvl w:val="0"/>
          <w:numId w:val="2"/>
        </w:numPr>
        <w:tabs>
          <w:tab w:val="left" w:pos="220"/>
          <w:tab w:val="left" w:pos="270"/>
        </w:tabs>
        <w:autoSpaceDE w:val="0"/>
        <w:autoSpaceDN w:val="0"/>
        <w:adjustRightInd w:val="0"/>
        <w:spacing w:after="100"/>
        <w:ind w:left="270" w:hanging="270"/>
      </w:pPr>
      <w:r w:rsidRPr="00FA1770">
        <w:t>For group dialogue: What is one piece of advice or information that you would give your colleague if they asked for feedback on how to improve and/or re-prioritize this list of goals, objectives and questions?</w:t>
      </w:r>
    </w:p>
    <w:p w14:paraId="766F41EB" w14:textId="47A6038C" w:rsidR="004E5369" w:rsidRDefault="004E5369" w:rsidP="004E5369">
      <w:pPr>
        <w:widowControl w:val="0"/>
        <w:tabs>
          <w:tab w:val="left" w:pos="220"/>
          <w:tab w:val="left" w:pos="270"/>
        </w:tabs>
        <w:autoSpaceDE w:val="0"/>
        <w:autoSpaceDN w:val="0"/>
        <w:adjustRightInd w:val="0"/>
        <w:spacing w:after="100"/>
        <w:ind w:left="270"/>
      </w:pPr>
      <w:r>
        <w:t xml:space="preserve">Without having seen a colleague’s list, some ideas that come to mind: </w:t>
      </w:r>
      <w:r w:rsidR="00E32752">
        <w:t>Re-visit goals and objectives. Think in more operational terms and be specific about what you are asking. Think about how their questions fit more broadly with the needs and goals of their program / department.</w:t>
      </w:r>
    </w:p>
    <w:p w14:paraId="1A7B50C4" w14:textId="77777777" w:rsidR="00B0039F" w:rsidRDefault="00B0039F" w:rsidP="004E5369">
      <w:pPr>
        <w:widowControl w:val="0"/>
        <w:tabs>
          <w:tab w:val="left" w:pos="220"/>
          <w:tab w:val="left" w:pos="270"/>
        </w:tabs>
        <w:autoSpaceDE w:val="0"/>
        <w:autoSpaceDN w:val="0"/>
        <w:adjustRightInd w:val="0"/>
        <w:spacing w:after="100"/>
        <w:ind w:left="270"/>
      </w:pPr>
    </w:p>
    <w:p w14:paraId="07D62E26" w14:textId="77777777" w:rsidR="00B0039F" w:rsidRDefault="00B0039F" w:rsidP="004E5369">
      <w:pPr>
        <w:widowControl w:val="0"/>
        <w:tabs>
          <w:tab w:val="left" w:pos="220"/>
          <w:tab w:val="left" w:pos="270"/>
        </w:tabs>
        <w:autoSpaceDE w:val="0"/>
        <w:autoSpaceDN w:val="0"/>
        <w:adjustRightInd w:val="0"/>
        <w:spacing w:after="100"/>
        <w:ind w:left="270"/>
      </w:pPr>
    </w:p>
    <w:p w14:paraId="3EB50B19" w14:textId="427786C3" w:rsidR="00B0039F" w:rsidRPr="00B0039F" w:rsidRDefault="00B0039F" w:rsidP="00B0039F">
      <w:pPr>
        <w:widowControl w:val="0"/>
        <w:tabs>
          <w:tab w:val="left" w:pos="220"/>
          <w:tab w:val="left" w:pos="270"/>
        </w:tabs>
        <w:autoSpaceDE w:val="0"/>
        <w:autoSpaceDN w:val="0"/>
        <w:adjustRightInd w:val="0"/>
        <w:spacing w:after="100"/>
        <w:rPr>
          <w:b/>
        </w:rPr>
      </w:pPr>
      <w:r w:rsidRPr="00B0039F">
        <w:rPr>
          <w:b/>
          <w:i/>
        </w:rPr>
        <w:t>What Factors Do I Need To Consider Before Deciding What Data To Gather?</w:t>
      </w:r>
    </w:p>
    <w:p w14:paraId="44DF9614" w14:textId="6573D4C6" w:rsidR="00FA1770" w:rsidRDefault="00B0039F" w:rsidP="000E46CB">
      <w:pPr>
        <w:widowControl w:val="0"/>
        <w:tabs>
          <w:tab w:val="left" w:pos="220"/>
          <w:tab w:val="left" w:pos="720"/>
        </w:tabs>
        <w:autoSpaceDE w:val="0"/>
        <w:autoSpaceDN w:val="0"/>
        <w:adjustRightInd w:val="0"/>
        <w:spacing w:after="100"/>
        <w:rPr>
          <w:i/>
        </w:rPr>
      </w:pPr>
      <w:r>
        <w:rPr>
          <w:i/>
        </w:rPr>
        <w:t>Warm-up Activity</w:t>
      </w:r>
    </w:p>
    <w:p w14:paraId="3D62E025" w14:textId="5F56F916" w:rsidR="00FC529B" w:rsidRDefault="00FC529B" w:rsidP="000E46CB">
      <w:pPr>
        <w:widowControl w:val="0"/>
        <w:tabs>
          <w:tab w:val="left" w:pos="220"/>
          <w:tab w:val="left" w:pos="720"/>
        </w:tabs>
        <w:autoSpaceDE w:val="0"/>
        <w:autoSpaceDN w:val="0"/>
        <w:adjustRightInd w:val="0"/>
        <w:spacing w:after="100"/>
      </w:pPr>
      <w:r>
        <w:t xml:space="preserve">This activity makes me realize that I need to re-state my questions to ones that I can answer more directly with data I can gather through assessments. (My questions are more </w:t>
      </w:r>
      <w:r w:rsidRPr="00FC529B">
        <w:rPr>
          <w:i/>
        </w:rPr>
        <w:t>about</w:t>
      </w:r>
      <w:r>
        <w:t xml:space="preserve"> assessments, and not ones I can answer </w:t>
      </w:r>
      <w:r w:rsidRPr="00FC529B">
        <w:rPr>
          <w:i/>
        </w:rPr>
        <w:t>through</w:t>
      </w:r>
      <w:r>
        <w:t xml:space="preserve"> assessments.) I am re-framing the 3 questions I prioritized as follows:</w:t>
      </w:r>
    </w:p>
    <w:p w14:paraId="32B18563" w14:textId="61661C3C" w:rsidR="00FC529B" w:rsidRDefault="00D06C7F" w:rsidP="00FC529B">
      <w:pPr>
        <w:pStyle w:val="ListParagraph"/>
        <w:widowControl w:val="0"/>
        <w:numPr>
          <w:ilvl w:val="0"/>
          <w:numId w:val="1"/>
        </w:numPr>
        <w:tabs>
          <w:tab w:val="left" w:pos="220"/>
          <w:tab w:val="left" w:pos="720"/>
        </w:tabs>
        <w:autoSpaceDE w:val="0"/>
        <w:autoSpaceDN w:val="0"/>
        <w:adjustRightInd w:val="0"/>
        <w:spacing w:after="100"/>
      </w:pPr>
      <w:r>
        <w:t xml:space="preserve">Q1: </w:t>
      </w:r>
      <w:r w:rsidR="00FC529B">
        <w:t>Have students completed and understood assigned reading for a particular class meeting?</w:t>
      </w:r>
    </w:p>
    <w:p w14:paraId="5026A77B" w14:textId="622ACCF9" w:rsidR="00465E31" w:rsidRDefault="00465E31" w:rsidP="00465E31">
      <w:pPr>
        <w:pStyle w:val="ListParagraph"/>
        <w:widowControl w:val="0"/>
        <w:tabs>
          <w:tab w:val="left" w:pos="220"/>
          <w:tab w:val="left" w:pos="720"/>
        </w:tabs>
        <w:autoSpaceDE w:val="0"/>
        <w:autoSpaceDN w:val="0"/>
        <w:adjustRightInd w:val="0"/>
        <w:spacing w:after="100"/>
      </w:pPr>
      <w:r>
        <w:t xml:space="preserve">Data: Answers to fact-based quiz questions (short answer or multiple-choice); </w:t>
      </w:r>
      <w:r>
        <w:lastRenderedPageBreak/>
        <w:t xml:space="preserve">answers to reflection questions; peer evaluation of answers to reflection questions (peer group discussion with peer evaluation) </w:t>
      </w:r>
    </w:p>
    <w:p w14:paraId="1F066698" w14:textId="77777777" w:rsidR="00465E31" w:rsidRDefault="00465E31" w:rsidP="00465E31">
      <w:pPr>
        <w:pStyle w:val="ListParagraph"/>
        <w:widowControl w:val="0"/>
        <w:tabs>
          <w:tab w:val="left" w:pos="220"/>
          <w:tab w:val="left" w:pos="720"/>
        </w:tabs>
        <w:autoSpaceDE w:val="0"/>
        <w:autoSpaceDN w:val="0"/>
        <w:adjustRightInd w:val="0"/>
        <w:spacing w:after="100"/>
      </w:pPr>
    </w:p>
    <w:p w14:paraId="6AE8216B" w14:textId="25560F2D" w:rsidR="00465E31" w:rsidRDefault="00D06C7F" w:rsidP="00465E31">
      <w:pPr>
        <w:pStyle w:val="ListParagraph"/>
        <w:widowControl w:val="0"/>
        <w:numPr>
          <w:ilvl w:val="0"/>
          <w:numId w:val="1"/>
        </w:numPr>
        <w:tabs>
          <w:tab w:val="left" w:pos="220"/>
          <w:tab w:val="left" w:pos="720"/>
        </w:tabs>
        <w:autoSpaceDE w:val="0"/>
        <w:autoSpaceDN w:val="0"/>
        <w:adjustRightInd w:val="0"/>
        <w:spacing w:after="100"/>
      </w:pPr>
      <w:r>
        <w:t xml:space="preserve">Q2: </w:t>
      </w:r>
      <w:r w:rsidR="00FC529B">
        <w:t>Have students learned c</w:t>
      </w:r>
      <w:r w:rsidR="00F51658">
        <w:t>ourse material over the duration of a semester or less (i.e., at the course level)?</w:t>
      </w:r>
    </w:p>
    <w:p w14:paraId="6540B59C" w14:textId="7E841595" w:rsidR="00465E31" w:rsidRDefault="00465E31" w:rsidP="00465E31">
      <w:pPr>
        <w:pStyle w:val="ListParagraph"/>
        <w:widowControl w:val="0"/>
        <w:tabs>
          <w:tab w:val="left" w:pos="220"/>
          <w:tab w:val="left" w:pos="720"/>
        </w:tabs>
        <w:autoSpaceDE w:val="0"/>
        <w:autoSpaceDN w:val="0"/>
        <w:adjustRightInd w:val="0"/>
        <w:spacing w:after="100"/>
      </w:pPr>
      <w:r>
        <w:t xml:space="preserve">Data: Results of quizzes, midterm exams, and final exams; grades on papers or other projects </w:t>
      </w:r>
    </w:p>
    <w:p w14:paraId="539A8B8A" w14:textId="77777777" w:rsidR="00465E31" w:rsidRDefault="00465E31" w:rsidP="00465E31">
      <w:pPr>
        <w:pStyle w:val="ListParagraph"/>
        <w:widowControl w:val="0"/>
        <w:tabs>
          <w:tab w:val="left" w:pos="220"/>
          <w:tab w:val="left" w:pos="720"/>
        </w:tabs>
        <w:autoSpaceDE w:val="0"/>
        <w:autoSpaceDN w:val="0"/>
        <w:adjustRightInd w:val="0"/>
        <w:spacing w:after="100"/>
      </w:pPr>
    </w:p>
    <w:p w14:paraId="28DC25BD" w14:textId="719101F8" w:rsidR="00F51658" w:rsidRDefault="00D06C7F" w:rsidP="00FC529B">
      <w:pPr>
        <w:pStyle w:val="ListParagraph"/>
        <w:widowControl w:val="0"/>
        <w:numPr>
          <w:ilvl w:val="0"/>
          <w:numId w:val="1"/>
        </w:numPr>
        <w:tabs>
          <w:tab w:val="left" w:pos="220"/>
          <w:tab w:val="left" w:pos="720"/>
        </w:tabs>
        <w:autoSpaceDE w:val="0"/>
        <w:autoSpaceDN w:val="0"/>
        <w:adjustRightInd w:val="0"/>
        <w:spacing w:after="100"/>
      </w:pPr>
      <w:r>
        <w:t xml:space="preserve">Q3: </w:t>
      </w:r>
      <w:r w:rsidR="00F51658">
        <w:t>At the conclusion of our program, have students mastered the required knowledge, the ability to integrate it, and the critical thinking skills required to effectively evaluate a clinical case and make appropriate recommendations?</w:t>
      </w:r>
    </w:p>
    <w:p w14:paraId="2C3CF542" w14:textId="4BFCD334" w:rsidR="00465E31" w:rsidRDefault="00465E31" w:rsidP="00465E31">
      <w:pPr>
        <w:pStyle w:val="ListParagraph"/>
        <w:widowControl w:val="0"/>
        <w:tabs>
          <w:tab w:val="left" w:pos="220"/>
          <w:tab w:val="left" w:pos="720"/>
        </w:tabs>
        <w:autoSpaceDE w:val="0"/>
        <w:autoSpaceDN w:val="0"/>
        <w:adjustRightInd w:val="0"/>
        <w:spacing w:after="100"/>
      </w:pPr>
      <w:r>
        <w:t>Data: Pass/fail of comprehensive exam; clinical supervisor feedback from external placements</w:t>
      </w:r>
    </w:p>
    <w:p w14:paraId="3098B24A" w14:textId="77777777" w:rsidR="00D06C7F" w:rsidRDefault="00D06C7F" w:rsidP="00D06C7F">
      <w:pPr>
        <w:widowControl w:val="0"/>
        <w:tabs>
          <w:tab w:val="left" w:pos="220"/>
          <w:tab w:val="left" w:pos="720"/>
        </w:tabs>
        <w:autoSpaceDE w:val="0"/>
        <w:autoSpaceDN w:val="0"/>
        <w:adjustRightInd w:val="0"/>
        <w:spacing w:after="100"/>
      </w:pPr>
    </w:p>
    <w:p w14:paraId="2C27904C" w14:textId="71B86319" w:rsidR="00D06C7F" w:rsidRDefault="00D06C7F" w:rsidP="00D06C7F">
      <w:pPr>
        <w:widowControl w:val="0"/>
        <w:tabs>
          <w:tab w:val="left" w:pos="220"/>
          <w:tab w:val="left" w:pos="720"/>
        </w:tabs>
        <w:autoSpaceDE w:val="0"/>
        <w:autoSpaceDN w:val="0"/>
        <w:adjustRightInd w:val="0"/>
        <w:spacing w:after="100"/>
        <w:rPr>
          <w:i/>
        </w:rPr>
      </w:pPr>
      <w:r>
        <w:rPr>
          <w:i/>
        </w:rPr>
        <w:t>Activity: Analyzing the Factors when Planning to Collect Data</w:t>
      </w:r>
    </w:p>
    <w:p w14:paraId="3BC70B90" w14:textId="5E13661B" w:rsidR="001F096D" w:rsidRPr="001F096D" w:rsidRDefault="001F096D" w:rsidP="00D06C7F">
      <w:pPr>
        <w:widowControl w:val="0"/>
        <w:tabs>
          <w:tab w:val="left" w:pos="220"/>
          <w:tab w:val="left" w:pos="720"/>
        </w:tabs>
        <w:autoSpaceDE w:val="0"/>
        <w:autoSpaceDN w:val="0"/>
        <w:adjustRightInd w:val="0"/>
        <w:spacing w:after="100"/>
      </w:pPr>
      <w:r>
        <w:t>I completed this just for data sources connected to my first question</w:t>
      </w:r>
    </w:p>
    <w:tbl>
      <w:tblPr>
        <w:tblStyle w:val="TableGrid"/>
        <w:tblW w:w="0" w:type="auto"/>
        <w:tblLook w:val="04A0" w:firstRow="1" w:lastRow="0" w:firstColumn="1" w:lastColumn="0" w:noHBand="0" w:noVBand="1"/>
      </w:tblPr>
      <w:tblGrid>
        <w:gridCol w:w="1323"/>
        <w:gridCol w:w="1368"/>
        <w:gridCol w:w="1331"/>
        <w:gridCol w:w="1225"/>
        <w:gridCol w:w="1510"/>
        <w:gridCol w:w="1181"/>
        <w:gridCol w:w="1638"/>
      </w:tblGrid>
      <w:tr w:rsidR="00A40FAC" w14:paraId="5ACBF9CC" w14:textId="77777777" w:rsidTr="00D06C7F">
        <w:tc>
          <w:tcPr>
            <w:tcW w:w="1368" w:type="dxa"/>
          </w:tcPr>
          <w:p w14:paraId="4DA85289" w14:textId="052885BB" w:rsidR="00D06C7F" w:rsidRDefault="00D06C7F" w:rsidP="00D06C7F">
            <w:pPr>
              <w:widowControl w:val="0"/>
              <w:tabs>
                <w:tab w:val="left" w:pos="220"/>
                <w:tab w:val="left" w:pos="720"/>
              </w:tabs>
              <w:autoSpaceDE w:val="0"/>
              <w:autoSpaceDN w:val="0"/>
              <w:adjustRightInd w:val="0"/>
              <w:spacing w:after="100"/>
            </w:pPr>
            <w:r>
              <w:t>Data Source</w:t>
            </w:r>
          </w:p>
        </w:tc>
        <w:tc>
          <w:tcPr>
            <w:tcW w:w="1368" w:type="dxa"/>
          </w:tcPr>
          <w:p w14:paraId="4D732384" w14:textId="7E9F0DED" w:rsidR="00D06C7F" w:rsidRDefault="00D06C7F" w:rsidP="00D06C7F">
            <w:pPr>
              <w:widowControl w:val="0"/>
              <w:tabs>
                <w:tab w:val="left" w:pos="220"/>
                <w:tab w:val="left" w:pos="720"/>
              </w:tabs>
              <w:autoSpaceDE w:val="0"/>
              <w:autoSpaceDN w:val="0"/>
              <w:adjustRightInd w:val="0"/>
              <w:spacing w:after="100"/>
            </w:pPr>
            <w:r>
              <w:t>Educational Input, Output, or Experience</w:t>
            </w:r>
          </w:p>
        </w:tc>
        <w:tc>
          <w:tcPr>
            <w:tcW w:w="1368" w:type="dxa"/>
          </w:tcPr>
          <w:p w14:paraId="55265F4F" w14:textId="36E649BD" w:rsidR="00D06C7F" w:rsidRDefault="00D06C7F" w:rsidP="00D06C7F">
            <w:pPr>
              <w:widowControl w:val="0"/>
              <w:tabs>
                <w:tab w:val="left" w:pos="220"/>
                <w:tab w:val="left" w:pos="720"/>
              </w:tabs>
              <w:autoSpaceDE w:val="0"/>
              <w:autoSpaceDN w:val="0"/>
              <w:adjustRightInd w:val="0"/>
              <w:spacing w:after="100"/>
            </w:pPr>
            <w:r>
              <w:t>Higher or Lower Validity</w:t>
            </w:r>
          </w:p>
        </w:tc>
        <w:tc>
          <w:tcPr>
            <w:tcW w:w="1368" w:type="dxa"/>
          </w:tcPr>
          <w:p w14:paraId="3C234A2B" w14:textId="75CD7B46" w:rsidR="00D06C7F" w:rsidRDefault="00D06C7F" w:rsidP="00D06C7F">
            <w:pPr>
              <w:widowControl w:val="0"/>
              <w:tabs>
                <w:tab w:val="left" w:pos="220"/>
                <w:tab w:val="left" w:pos="720"/>
              </w:tabs>
              <w:autoSpaceDE w:val="0"/>
              <w:autoSpaceDN w:val="0"/>
              <w:adjustRightInd w:val="0"/>
              <w:spacing w:after="100"/>
            </w:pPr>
            <w:r>
              <w:t>Higher or Lower Reliability</w:t>
            </w:r>
          </w:p>
        </w:tc>
        <w:tc>
          <w:tcPr>
            <w:tcW w:w="1368" w:type="dxa"/>
          </w:tcPr>
          <w:p w14:paraId="30E11FC0" w14:textId="07DBB74D" w:rsidR="00D06C7F" w:rsidRDefault="00D06C7F" w:rsidP="00D06C7F">
            <w:pPr>
              <w:widowControl w:val="0"/>
              <w:tabs>
                <w:tab w:val="left" w:pos="220"/>
                <w:tab w:val="left" w:pos="720"/>
              </w:tabs>
              <w:autoSpaceDE w:val="0"/>
              <w:autoSpaceDN w:val="0"/>
              <w:adjustRightInd w:val="0"/>
              <w:spacing w:after="100"/>
            </w:pPr>
            <w:r>
              <w:t>High, Low, and Type of Process Input Need</w:t>
            </w:r>
          </w:p>
        </w:tc>
        <w:tc>
          <w:tcPr>
            <w:tcW w:w="1368" w:type="dxa"/>
          </w:tcPr>
          <w:p w14:paraId="478BD135" w14:textId="1313C4BD" w:rsidR="00D06C7F" w:rsidRDefault="00D06C7F" w:rsidP="00D06C7F">
            <w:pPr>
              <w:widowControl w:val="0"/>
              <w:tabs>
                <w:tab w:val="left" w:pos="220"/>
                <w:tab w:val="left" w:pos="720"/>
              </w:tabs>
              <w:autoSpaceDE w:val="0"/>
              <w:autoSpaceDN w:val="0"/>
              <w:adjustRightInd w:val="0"/>
              <w:spacing w:after="100"/>
            </w:pPr>
            <w:r>
              <w:t>Intensity of Process: Roles &amp; Timeline</w:t>
            </w:r>
          </w:p>
        </w:tc>
        <w:tc>
          <w:tcPr>
            <w:tcW w:w="1368" w:type="dxa"/>
          </w:tcPr>
          <w:p w14:paraId="59E5AA88" w14:textId="786F503D" w:rsidR="00D06C7F" w:rsidRDefault="00D06C7F" w:rsidP="00D06C7F">
            <w:pPr>
              <w:widowControl w:val="0"/>
              <w:tabs>
                <w:tab w:val="left" w:pos="220"/>
                <w:tab w:val="left" w:pos="720"/>
              </w:tabs>
              <w:autoSpaceDE w:val="0"/>
              <w:autoSpaceDN w:val="0"/>
              <w:adjustRightInd w:val="0"/>
              <w:spacing w:after="100"/>
            </w:pPr>
            <w:r>
              <w:t>Higher and Lower Process Output</w:t>
            </w:r>
          </w:p>
        </w:tc>
      </w:tr>
      <w:tr w:rsidR="00A40FAC" w14:paraId="7137E67E" w14:textId="77777777" w:rsidTr="00D06C7F">
        <w:tc>
          <w:tcPr>
            <w:tcW w:w="1368" w:type="dxa"/>
          </w:tcPr>
          <w:p w14:paraId="5E3AF182" w14:textId="703DB063" w:rsidR="00D06C7F" w:rsidRDefault="00D06C7F" w:rsidP="00D06C7F">
            <w:pPr>
              <w:widowControl w:val="0"/>
              <w:tabs>
                <w:tab w:val="left" w:pos="220"/>
                <w:tab w:val="left" w:pos="720"/>
              </w:tabs>
              <w:autoSpaceDE w:val="0"/>
              <w:autoSpaceDN w:val="0"/>
              <w:adjustRightInd w:val="0"/>
              <w:spacing w:after="100"/>
            </w:pPr>
            <w:r>
              <w:t>Q1: Answers to fact-based quiz questions</w:t>
            </w:r>
          </w:p>
        </w:tc>
        <w:tc>
          <w:tcPr>
            <w:tcW w:w="1368" w:type="dxa"/>
          </w:tcPr>
          <w:p w14:paraId="164FDF5F" w14:textId="6D2815B5" w:rsidR="00D06C7F" w:rsidRDefault="00A40FAC" w:rsidP="00D06C7F">
            <w:pPr>
              <w:widowControl w:val="0"/>
              <w:tabs>
                <w:tab w:val="left" w:pos="220"/>
                <w:tab w:val="left" w:pos="720"/>
              </w:tabs>
              <w:autoSpaceDE w:val="0"/>
              <w:autoSpaceDN w:val="0"/>
              <w:adjustRightInd w:val="0"/>
              <w:spacing w:after="100"/>
            </w:pPr>
            <w:r>
              <w:t>Primarily output</w:t>
            </w:r>
          </w:p>
        </w:tc>
        <w:tc>
          <w:tcPr>
            <w:tcW w:w="1368" w:type="dxa"/>
          </w:tcPr>
          <w:p w14:paraId="1138FC82" w14:textId="218B3870" w:rsidR="00D06C7F" w:rsidRDefault="00A40FAC" w:rsidP="00D06C7F">
            <w:pPr>
              <w:widowControl w:val="0"/>
              <w:tabs>
                <w:tab w:val="left" w:pos="220"/>
                <w:tab w:val="left" w:pos="720"/>
              </w:tabs>
              <w:autoSpaceDE w:val="0"/>
              <w:autoSpaceDN w:val="0"/>
              <w:adjustRightInd w:val="0"/>
              <w:spacing w:after="100"/>
            </w:pPr>
            <w:r>
              <w:t>Moderate (depends on quality of questions)</w:t>
            </w:r>
          </w:p>
        </w:tc>
        <w:tc>
          <w:tcPr>
            <w:tcW w:w="1368" w:type="dxa"/>
          </w:tcPr>
          <w:p w14:paraId="523BB528" w14:textId="7500DB81" w:rsidR="00D06C7F" w:rsidRDefault="00A40FAC" w:rsidP="00D06C7F">
            <w:pPr>
              <w:widowControl w:val="0"/>
              <w:tabs>
                <w:tab w:val="left" w:pos="220"/>
                <w:tab w:val="left" w:pos="720"/>
              </w:tabs>
              <w:autoSpaceDE w:val="0"/>
              <w:autoSpaceDN w:val="0"/>
              <w:adjustRightInd w:val="0"/>
              <w:spacing w:after="100"/>
            </w:pPr>
            <w:r>
              <w:t>moderate</w:t>
            </w:r>
          </w:p>
        </w:tc>
        <w:tc>
          <w:tcPr>
            <w:tcW w:w="1368" w:type="dxa"/>
          </w:tcPr>
          <w:p w14:paraId="57A1A6A2" w14:textId="5A9AEDB7" w:rsidR="00D06C7F" w:rsidRDefault="00A40FAC" w:rsidP="00A40FAC">
            <w:pPr>
              <w:widowControl w:val="0"/>
              <w:tabs>
                <w:tab w:val="left" w:pos="220"/>
                <w:tab w:val="left" w:pos="720"/>
              </w:tabs>
              <w:autoSpaceDE w:val="0"/>
              <w:autoSpaceDN w:val="0"/>
              <w:adjustRightInd w:val="0"/>
              <w:spacing w:after="100"/>
            </w:pPr>
            <w:r>
              <w:t xml:space="preserve">Technology (quiz administered on online learning platform), minimal faculty time (mostly auto-graded), minimal student time (quickly administered at start of class) </w:t>
            </w:r>
          </w:p>
        </w:tc>
        <w:tc>
          <w:tcPr>
            <w:tcW w:w="1368" w:type="dxa"/>
          </w:tcPr>
          <w:p w14:paraId="6F826C4A" w14:textId="78931490" w:rsidR="00D06C7F" w:rsidRDefault="00A40FAC" w:rsidP="00D06C7F">
            <w:pPr>
              <w:widowControl w:val="0"/>
              <w:tabs>
                <w:tab w:val="left" w:pos="220"/>
                <w:tab w:val="left" w:pos="720"/>
              </w:tabs>
              <w:autoSpaceDE w:val="0"/>
              <w:autoSpaceDN w:val="0"/>
              <w:adjustRightInd w:val="0"/>
              <w:spacing w:after="100"/>
            </w:pPr>
            <w:r>
              <w:t>Relatively minimal</w:t>
            </w:r>
          </w:p>
        </w:tc>
        <w:tc>
          <w:tcPr>
            <w:tcW w:w="1368" w:type="dxa"/>
          </w:tcPr>
          <w:p w14:paraId="7981521C" w14:textId="4DFC20BC" w:rsidR="00D06C7F" w:rsidRDefault="00A40FAC" w:rsidP="00A40FAC">
            <w:pPr>
              <w:widowControl w:val="0"/>
              <w:tabs>
                <w:tab w:val="left" w:pos="220"/>
                <w:tab w:val="left" w:pos="720"/>
              </w:tabs>
              <w:autoSpaceDE w:val="0"/>
              <w:autoSpaceDN w:val="0"/>
              <w:adjustRightInd w:val="0"/>
              <w:spacing w:after="100"/>
            </w:pPr>
            <w:r>
              <w:t xml:space="preserve">Highly representative sample – all students complete the quiz. </w:t>
            </w:r>
          </w:p>
        </w:tc>
      </w:tr>
      <w:tr w:rsidR="00A40FAC" w14:paraId="494DCBDA" w14:textId="77777777" w:rsidTr="00D06C7F">
        <w:tc>
          <w:tcPr>
            <w:tcW w:w="1368" w:type="dxa"/>
          </w:tcPr>
          <w:p w14:paraId="08926663" w14:textId="30CBBF1C" w:rsidR="00D06C7F" w:rsidRDefault="00A40FAC" w:rsidP="00D06C7F">
            <w:pPr>
              <w:widowControl w:val="0"/>
              <w:tabs>
                <w:tab w:val="left" w:pos="220"/>
                <w:tab w:val="left" w:pos="720"/>
              </w:tabs>
              <w:autoSpaceDE w:val="0"/>
              <w:autoSpaceDN w:val="0"/>
              <w:adjustRightInd w:val="0"/>
              <w:spacing w:after="100"/>
            </w:pPr>
            <w:r>
              <w:t xml:space="preserve">Q1: answers to reflection </w:t>
            </w:r>
            <w:r>
              <w:lastRenderedPageBreak/>
              <w:t>questions</w:t>
            </w:r>
          </w:p>
        </w:tc>
        <w:tc>
          <w:tcPr>
            <w:tcW w:w="1368" w:type="dxa"/>
          </w:tcPr>
          <w:p w14:paraId="736EAC1E" w14:textId="63B2C816" w:rsidR="00D06C7F" w:rsidRDefault="00A40FAC" w:rsidP="00D06C7F">
            <w:pPr>
              <w:widowControl w:val="0"/>
              <w:tabs>
                <w:tab w:val="left" w:pos="220"/>
                <w:tab w:val="left" w:pos="720"/>
              </w:tabs>
              <w:autoSpaceDE w:val="0"/>
              <w:autoSpaceDN w:val="0"/>
              <w:adjustRightInd w:val="0"/>
              <w:spacing w:after="100"/>
            </w:pPr>
            <w:r>
              <w:lastRenderedPageBreak/>
              <w:t>Primarily output</w:t>
            </w:r>
          </w:p>
        </w:tc>
        <w:tc>
          <w:tcPr>
            <w:tcW w:w="1368" w:type="dxa"/>
          </w:tcPr>
          <w:p w14:paraId="77CDF807" w14:textId="4BB2636A" w:rsidR="00D06C7F" w:rsidRDefault="00A40FAC" w:rsidP="00D06C7F">
            <w:pPr>
              <w:widowControl w:val="0"/>
              <w:tabs>
                <w:tab w:val="left" w:pos="220"/>
                <w:tab w:val="left" w:pos="720"/>
              </w:tabs>
              <w:autoSpaceDE w:val="0"/>
              <w:autoSpaceDN w:val="0"/>
              <w:adjustRightInd w:val="0"/>
              <w:spacing w:after="100"/>
            </w:pPr>
            <w:r>
              <w:t xml:space="preserve">Moderate to high (depends on quality </w:t>
            </w:r>
            <w:r>
              <w:lastRenderedPageBreak/>
              <w:t>of questions)</w:t>
            </w:r>
          </w:p>
        </w:tc>
        <w:tc>
          <w:tcPr>
            <w:tcW w:w="1368" w:type="dxa"/>
          </w:tcPr>
          <w:p w14:paraId="33B10B92" w14:textId="53953C90" w:rsidR="00D06C7F" w:rsidRDefault="00A40FAC" w:rsidP="00D06C7F">
            <w:pPr>
              <w:widowControl w:val="0"/>
              <w:tabs>
                <w:tab w:val="left" w:pos="220"/>
                <w:tab w:val="left" w:pos="720"/>
              </w:tabs>
              <w:autoSpaceDE w:val="0"/>
              <w:autoSpaceDN w:val="0"/>
              <w:adjustRightInd w:val="0"/>
              <w:spacing w:after="100"/>
            </w:pPr>
            <w:r>
              <w:lastRenderedPageBreak/>
              <w:t>moderate</w:t>
            </w:r>
          </w:p>
        </w:tc>
        <w:tc>
          <w:tcPr>
            <w:tcW w:w="1368" w:type="dxa"/>
          </w:tcPr>
          <w:p w14:paraId="2A15B097" w14:textId="21EBF4ED" w:rsidR="00D06C7F" w:rsidRDefault="00A40FAC" w:rsidP="00A40FAC">
            <w:pPr>
              <w:widowControl w:val="0"/>
              <w:tabs>
                <w:tab w:val="left" w:pos="220"/>
                <w:tab w:val="left" w:pos="720"/>
              </w:tabs>
              <w:autoSpaceDE w:val="0"/>
              <w:autoSpaceDN w:val="0"/>
              <w:adjustRightInd w:val="0"/>
              <w:spacing w:after="100"/>
            </w:pPr>
            <w:r>
              <w:t xml:space="preserve">Technology (questions administered on online </w:t>
            </w:r>
            <w:r>
              <w:lastRenderedPageBreak/>
              <w:t xml:space="preserve">learning platform), considerable faculty time, moderate student time </w:t>
            </w:r>
          </w:p>
        </w:tc>
        <w:tc>
          <w:tcPr>
            <w:tcW w:w="1368" w:type="dxa"/>
          </w:tcPr>
          <w:p w14:paraId="1D244E73" w14:textId="4A783A4D" w:rsidR="00D06C7F" w:rsidRDefault="00A40FAC" w:rsidP="00D06C7F">
            <w:pPr>
              <w:widowControl w:val="0"/>
              <w:tabs>
                <w:tab w:val="left" w:pos="220"/>
                <w:tab w:val="left" w:pos="720"/>
              </w:tabs>
              <w:autoSpaceDE w:val="0"/>
              <w:autoSpaceDN w:val="0"/>
              <w:adjustRightInd w:val="0"/>
              <w:spacing w:after="100"/>
            </w:pPr>
            <w:r>
              <w:lastRenderedPageBreak/>
              <w:t>Moderate</w:t>
            </w:r>
          </w:p>
        </w:tc>
        <w:tc>
          <w:tcPr>
            <w:tcW w:w="1368" w:type="dxa"/>
          </w:tcPr>
          <w:p w14:paraId="14E25118" w14:textId="76F1C83B" w:rsidR="00D06C7F" w:rsidRDefault="00A40FAC" w:rsidP="00D06C7F">
            <w:pPr>
              <w:widowControl w:val="0"/>
              <w:tabs>
                <w:tab w:val="left" w:pos="220"/>
                <w:tab w:val="left" w:pos="720"/>
              </w:tabs>
              <w:autoSpaceDE w:val="0"/>
              <w:autoSpaceDN w:val="0"/>
              <w:adjustRightInd w:val="0"/>
              <w:spacing w:after="100"/>
            </w:pPr>
            <w:r>
              <w:t xml:space="preserve">Highly representative sample – all students </w:t>
            </w:r>
            <w:r>
              <w:lastRenderedPageBreak/>
              <w:t>complete the quiz</w:t>
            </w:r>
          </w:p>
        </w:tc>
      </w:tr>
      <w:tr w:rsidR="00A40FAC" w14:paraId="3EEBF088" w14:textId="77777777" w:rsidTr="00D06C7F">
        <w:tc>
          <w:tcPr>
            <w:tcW w:w="1368" w:type="dxa"/>
          </w:tcPr>
          <w:p w14:paraId="489244A2" w14:textId="321BF9F9" w:rsidR="00D06C7F" w:rsidRDefault="00A40FAC" w:rsidP="00D06C7F">
            <w:pPr>
              <w:widowControl w:val="0"/>
              <w:tabs>
                <w:tab w:val="left" w:pos="220"/>
                <w:tab w:val="left" w:pos="720"/>
              </w:tabs>
              <w:autoSpaceDE w:val="0"/>
              <w:autoSpaceDN w:val="0"/>
              <w:adjustRightInd w:val="0"/>
              <w:spacing w:after="100"/>
            </w:pPr>
            <w:r>
              <w:lastRenderedPageBreak/>
              <w:t>Q1: peer evaluation of answers to reflection questions (peer group discussion with peer evaluation)</w:t>
            </w:r>
          </w:p>
        </w:tc>
        <w:tc>
          <w:tcPr>
            <w:tcW w:w="1368" w:type="dxa"/>
          </w:tcPr>
          <w:p w14:paraId="2E5FDDE8" w14:textId="27825560" w:rsidR="00D06C7F" w:rsidRDefault="00A40FAC" w:rsidP="00D06C7F">
            <w:pPr>
              <w:widowControl w:val="0"/>
              <w:tabs>
                <w:tab w:val="left" w:pos="220"/>
                <w:tab w:val="left" w:pos="720"/>
              </w:tabs>
              <w:autoSpaceDE w:val="0"/>
              <w:autoSpaceDN w:val="0"/>
              <w:adjustRightInd w:val="0"/>
              <w:spacing w:after="100"/>
            </w:pPr>
            <w:r>
              <w:t>Primarily output</w:t>
            </w:r>
          </w:p>
        </w:tc>
        <w:tc>
          <w:tcPr>
            <w:tcW w:w="1368" w:type="dxa"/>
          </w:tcPr>
          <w:p w14:paraId="2ED0EC11" w14:textId="52BB2C23" w:rsidR="00D06C7F" w:rsidRDefault="00A40FAC" w:rsidP="00D06C7F">
            <w:pPr>
              <w:widowControl w:val="0"/>
              <w:tabs>
                <w:tab w:val="left" w:pos="220"/>
                <w:tab w:val="left" w:pos="720"/>
              </w:tabs>
              <w:autoSpaceDE w:val="0"/>
              <w:autoSpaceDN w:val="0"/>
              <w:adjustRightInd w:val="0"/>
              <w:spacing w:after="100"/>
            </w:pPr>
            <w:r>
              <w:t>Minimal to moderate (depends on quality of questions, peer group interaction, and other factors)</w:t>
            </w:r>
          </w:p>
        </w:tc>
        <w:tc>
          <w:tcPr>
            <w:tcW w:w="1368" w:type="dxa"/>
          </w:tcPr>
          <w:p w14:paraId="1FFD1966" w14:textId="26218092" w:rsidR="00D06C7F" w:rsidRDefault="00A40FAC" w:rsidP="00D06C7F">
            <w:pPr>
              <w:widowControl w:val="0"/>
              <w:tabs>
                <w:tab w:val="left" w:pos="220"/>
                <w:tab w:val="left" w:pos="720"/>
              </w:tabs>
              <w:autoSpaceDE w:val="0"/>
              <w:autoSpaceDN w:val="0"/>
              <w:adjustRightInd w:val="0"/>
              <w:spacing w:after="100"/>
            </w:pPr>
            <w:r>
              <w:t>Moderate-low</w:t>
            </w:r>
          </w:p>
        </w:tc>
        <w:tc>
          <w:tcPr>
            <w:tcW w:w="1368" w:type="dxa"/>
          </w:tcPr>
          <w:p w14:paraId="4BC433FF" w14:textId="259C4237" w:rsidR="00D06C7F" w:rsidRDefault="001F096D" w:rsidP="00D06C7F">
            <w:pPr>
              <w:widowControl w:val="0"/>
              <w:tabs>
                <w:tab w:val="left" w:pos="220"/>
                <w:tab w:val="left" w:pos="720"/>
              </w:tabs>
              <w:autoSpaceDE w:val="0"/>
              <w:autoSpaceDN w:val="0"/>
              <w:adjustRightInd w:val="0"/>
              <w:spacing w:after="100"/>
            </w:pPr>
            <w:r>
              <w:t>Moderate-low faculty time (probably graded pass-fail due to limited validity), moderate-high student time (to discuss reading and evaluate each other)</w:t>
            </w:r>
          </w:p>
        </w:tc>
        <w:tc>
          <w:tcPr>
            <w:tcW w:w="1368" w:type="dxa"/>
          </w:tcPr>
          <w:p w14:paraId="410BA497" w14:textId="76A506A7" w:rsidR="00D06C7F" w:rsidRDefault="001F096D" w:rsidP="00D06C7F">
            <w:pPr>
              <w:widowControl w:val="0"/>
              <w:tabs>
                <w:tab w:val="left" w:pos="220"/>
                <w:tab w:val="left" w:pos="720"/>
              </w:tabs>
              <w:autoSpaceDE w:val="0"/>
              <w:autoSpaceDN w:val="0"/>
              <w:adjustRightInd w:val="0"/>
              <w:spacing w:after="100"/>
            </w:pPr>
            <w:r>
              <w:t>Moderate overall</w:t>
            </w:r>
          </w:p>
        </w:tc>
        <w:tc>
          <w:tcPr>
            <w:tcW w:w="1368" w:type="dxa"/>
          </w:tcPr>
          <w:p w14:paraId="76B5FE5B" w14:textId="4D2C690E" w:rsidR="00D06C7F" w:rsidRDefault="001F096D" w:rsidP="00D06C7F">
            <w:pPr>
              <w:widowControl w:val="0"/>
              <w:tabs>
                <w:tab w:val="left" w:pos="220"/>
                <w:tab w:val="left" w:pos="720"/>
              </w:tabs>
              <w:autoSpaceDE w:val="0"/>
              <w:autoSpaceDN w:val="0"/>
              <w:adjustRightInd w:val="0"/>
              <w:spacing w:after="100"/>
            </w:pPr>
            <w:r>
              <w:t>All students complete</w:t>
            </w:r>
          </w:p>
        </w:tc>
      </w:tr>
    </w:tbl>
    <w:p w14:paraId="11D69FAD" w14:textId="77777777" w:rsidR="00D06C7F" w:rsidRDefault="00D06C7F" w:rsidP="00D06C7F">
      <w:pPr>
        <w:widowControl w:val="0"/>
        <w:tabs>
          <w:tab w:val="left" w:pos="220"/>
          <w:tab w:val="left" w:pos="720"/>
        </w:tabs>
        <w:autoSpaceDE w:val="0"/>
        <w:autoSpaceDN w:val="0"/>
        <w:adjustRightInd w:val="0"/>
        <w:spacing w:after="100"/>
      </w:pPr>
    </w:p>
    <w:p w14:paraId="413C15B9" w14:textId="77777777" w:rsidR="00F3306B" w:rsidRDefault="00F3306B" w:rsidP="00D06C7F">
      <w:pPr>
        <w:widowControl w:val="0"/>
        <w:tabs>
          <w:tab w:val="left" w:pos="220"/>
          <w:tab w:val="left" w:pos="720"/>
        </w:tabs>
        <w:autoSpaceDE w:val="0"/>
        <w:autoSpaceDN w:val="0"/>
        <w:adjustRightInd w:val="0"/>
        <w:spacing w:after="100"/>
      </w:pPr>
    </w:p>
    <w:p w14:paraId="391A4129" w14:textId="355DA27D" w:rsidR="00F3306B" w:rsidRDefault="00F3306B" w:rsidP="00D06C7F">
      <w:pPr>
        <w:widowControl w:val="0"/>
        <w:tabs>
          <w:tab w:val="left" w:pos="220"/>
          <w:tab w:val="left" w:pos="720"/>
        </w:tabs>
        <w:autoSpaceDE w:val="0"/>
        <w:autoSpaceDN w:val="0"/>
        <w:adjustRightInd w:val="0"/>
        <w:spacing w:after="100"/>
        <w:rPr>
          <w:i/>
        </w:rPr>
      </w:pPr>
      <w:r>
        <w:rPr>
          <w:i/>
        </w:rPr>
        <w:t>Activity: Continuing to Build your Assessment Plan</w:t>
      </w:r>
    </w:p>
    <w:tbl>
      <w:tblPr>
        <w:tblStyle w:val="TableGrid"/>
        <w:tblW w:w="0" w:type="auto"/>
        <w:tblLook w:val="04A0" w:firstRow="1" w:lastRow="0" w:firstColumn="1" w:lastColumn="0" w:noHBand="0" w:noVBand="1"/>
      </w:tblPr>
      <w:tblGrid>
        <w:gridCol w:w="1900"/>
        <w:gridCol w:w="1387"/>
        <w:gridCol w:w="1558"/>
        <w:gridCol w:w="1581"/>
        <w:gridCol w:w="1351"/>
        <w:gridCol w:w="1799"/>
      </w:tblGrid>
      <w:tr w:rsidR="00F32141" w14:paraId="76E0732D" w14:textId="77777777" w:rsidTr="00F32141">
        <w:tc>
          <w:tcPr>
            <w:tcW w:w="1596" w:type="dxa"/>
          </w:tcPr>
          <w:p w14:paraId="6CA002BB" w14:textId="2B119CD9" w:rsidR="00F32141" w:rsidRDefault="00F32141" w:rsidP="00D06C7F">
            <w:pPr>
              <w:widowControl w:val="0"/>
              <w:tabs>
                <w:tab w:val="left" w:pos="220"/>
                <w:tab w:val="left" w:pos="720"/>
              </w:tabs>
              <w:autoSpaceDE w:val="0"/>
              <w:autoSpaceDN w:val="0"/>
              <w:adjustRightInd w:val="0"/>
              <w:spacing w:after="100"/>
            </w:pPr>
            <w:r>
              <w:t>What are the goals/objectives you are trying to achieve?</w:t>
            </w:r>
          </w:p>
        </w:tc>
        <w:tc>
          <w:tcPr>
            <w:tcW w:w="1596" w:type="dxa"/>
          </w:tcPr>
          <w:p w14:paraId="5195A982" w14:textId="5DBAF2C4" w:rsidR="00F32141" w:rsidRDefault="00F32141" w:rsidP="00D06C7F">
            <w:pPr>
              <w:widowControl w:val="0"/>
              <w:tabs>
                <w:tab w:val="left" w:pos="220"/>
                <w:tab w:val="left" w:pos="720"/>
              </w:tabs>
              <w:autoSpaceDE w:val="0"/>
              <w:autoSpaceDN w:val="0"/>
              <w:adjustRightInd w:val="0"/>
              <w:spacing w:after="100"/>
            </w:pPr>
            <w:r>
              <w:t>What are the questions you are trying to answer?</w:t>
            </w:r>
          </w:p>
        </w:tc>
        <w:tc>
          <w:tcPr>
            <w:tcW w:w="1596" w:type="dxa"/>
          </w:tcPr>
          <w:p w14:paraId="7594B784" w14:textId="68004369" w:rsidR="00F32141" w:rsidRDefault="00F32141" w:rsidP="00D06C7F">
            <w:pPr>
              <w:widowControl w:val="0"/>
              <w:tabs>
                <w:tab w:val="left" w:pos="220"/>
                <w:tab w:val="left" w:pos="720"/>
              </w:tabs>
              <w:autoSpaceDE w:val="0"/>
              <w:autoSpaceDN w:val="0"/>
              <w:adjustRightInd w:val="0"/>
              <w:spacing w:after="100"/>
            </w:pPr>
            <w:r>
              <w:t>Category of data</w:t>
            </w:r>
          </w:p>
        </w:tc>
        <w:tc>
          <w:tcPr>
            <w:tcW w:w="1596" w:type="dxa"/>
          </w:tcPr>
          <w:p w14:paraId="6551343E" w14:textId="6D26F6CC" w:rsidR="00F32141" w:rsidRDefault="00F32141" w:rsidP="00D06C7F">
            <w:pPr>
              <w:widowControl w:val="0"/>
              <w:tabs>
                <w:tab w:val="left" w:pos="220"/>
                <w:tab w:val="left" w:pos="720"/>
              </w:tabs>
              <w:autoSpaceDE w:val="0"/>
              <w:autoSpaceDN w:val="0"/>
              <w:adjustRightInd w:val="0"/>
              <w:spacing w:after="100"/>
            </w:pPr>
            <w:r>
              <w:t>Source of data/method of data collection</w:t>
            </w:r>
          </w:p>
        </w:tc>
        <w:tc>
          <w:tcPr>
            <w:tcW w:w="1596" w:type="dxa"/>
          </w:tcPr>
          <w:p w14:paraId="7066DA7B" w14:textId="77777777" w:rsidR="00F32141" w:rsidRDefault="00F32141" w:rsidP="00D06C7F">
            <w:pPr>
              <w:widowControl w:val="0"/>
              <w:tabs>
                <w:tab w:val="left" w:pos="220"/>
                <w:tab w:val="left" w:pos="720"/>
              </w:tabs>
              <w:autoSpaceDE w:val="0"/>
              <w:autoSpaceDN w:val="0"/>
              <w:adjustRightInd w:val="0"/>
              <w:spacing w:after="100"/>
            </w:pPr>
            <w:r>
              <w:t>Timeline/</w:t>
            </w:r>
          </w:p>
          <w:p w14:paraId="774E20F0" w14:textId="34D8A6F5" w:rsidR="00F32141" w:rsidRDefault="00F32141" w:rsidP="00D06C7F">
            <w:pPr>
              <w:widowControl w:val="0"/>
              <w:tabs>
                <w:tab w:val="left" w:pos="220"/>
                <w:tab w:val="left" w:pos="720"/>
              </w:tabs>
              <w:autoSpaceDE w:val="0"/>
              <w:autoSpaceDN w:val="0"/>
              <w:adjustRightInd w:val="0"/>
              <w:spacing w:after="100"/>
            </w:pPr>
            <w:r>
              <w:t>deadlines</w:t>
            </w:r>
          </w:p>
        </w:tc>
        <w:tc>
          <w:tcPr>
            <w:tcW w:w="1596" w:type="dxa"/>
          </w:tcPr>
          <w:p w14:paraId="0B527F0B" w14:textId="7689CBA9" w:rsidR="00F32141" w:rsidRDefault="00F32141" w:rsidP="00D06C7F">
            <w:pPr>
              <w:widowControl w:val="0"/>
              <w:tabs>
                <w:tab w:val="left" w:pos="220"/>
                <w:tab w:val="left" w:pos="720"/>
              </w:tabs>
              <w:autoSpaceDE w:val="0"/>
              <w:autoSpaceDN w:val="0"/>
              <w:adjustRightInd w:val="0"/>
              <w:spacing w:after="100"/>
            </w:pPr>
            <w:r>
              <w:t>Roles and responsibilities of individuals in groups</w:t>
            </w:r>
          </w:p>
        </w:tc>
      </w:tr>
      <w:tr w:rsidR="00F32141" w14:paraId="33787DAE" w14:textId="77777777" w:rsidTr="00F32141">
        <w:tc>
          <w:tcPr>
            <w:tcW w:w="1596" w:type="dxa"/>
          </w:tcPr>
          <w:p w14:paraId="1BAF8FAB" w14:textId="1886285F" w:rsidR="00F32141" w:rsidRDefault="00F42FCE" w:rsidP="00D06C7F">
            <w:pPr>
              <w:widowControl w:val="0"/>
              <w:tabs>
                <w:tab w:val="left" w:pos="220"/>
                <w:tab w:val="left" w:pos="720"/>
              </w:tabs>
              <w:autoSpaceDE w:val="0"/>
              <w:autoSpaceDN w:val="0"/>
              <w:adjustRightInd w:val="0"/>
              <w:spacing w:after="100"/>
            </w:pPr>
            <w:r>
              <w:t>Ensure that students are coming to class having completed and understood the reading assignments</w:t>
            </w:r>
          </w:p>
        </w:tc>
        <w:tc>
          <w:tcPr>
            <w:tcW w:w="1596" w:type="dxa"/>
          </w:tcPr>
          <w:p w14:paraId="39275296" w14:textId="2423B6A0" w:rsidR="00F32141" w:rsidRDefault="00B42241" w:rsidP="00D06C7F">
            <w:pPr>
              <w:widowControl w:val="0"/>
              <w:tabs>
                <w:tab w:val="left" w:pos="220"/>
                <w:tab w:val="left" w:pos="720"/>
              </w:tabs>
              <w:autoSpaceDE w:val="0"/>
              <w:autoSpaceDN w:val="0"/>
              <w:adjustRightInd w:val="0"/>
              <w:spacing w:after="100"/>
            </w:pPr>
            <w:r>
              <w:t>Q1: Answers to fact-based quiz questions</w:t>
            </w:r>
          </w:p>
        </w:tc>
        <w:tc>
          <w:tcPr>
            <w:tcW w:w="1596" w:type="dxa"/>
          </w:tcPr>
          <w:p w14:paraId="34981890" w14:textId="7812CB12" w:rsidR="00F32141" w:rsidRDefault="00B42241" w:rsidP="00D06C7F">
            <w:pPr>
              <w:widowControl w:val="0"/>
              <w:tabs>
                <w:tab w:val="left" w:pos="220"/>
                <w:tab w:val="left" w:pos="720"/>
              </w:tabs>
              <w:autoSpaceDE w:val="0"/>
              <w:autoSpaceDN w:val="0"/>
              <w:adjustRightInd w:val="0"/>
              <w:spacing w:after="100"/>
            </w:pPr>
            <w:r>
              <w:t>Quantitative, Learning Objectives, Direct, Customized</w:t>
            </w:r>
          </w:p>
        </w:tc>
        <w:tc>
          <w:tcPr>
            <w:tcW w:w="1596" w:type="dxa"/>
          </w:tcPr>
          <w:p w14:paraId="49F31E82" w14:textId="77777777" w:rsidR="00F32141" w:rsidRDefault="00F32141" w:rsidP="00D06C7F">
            <w:pPr>
              <w:widowControl w:val="0"/>
              <w:tabs>
                <w:tab w:val="left" w:pos="220"/>
                <w:tab w:val="left" w:pos="720"/>
              </w:tabs>
              <w:autoSpaceDE w:val="0"/>
              <w:autoSpaceDN w:val="0"/>
              <w:adjustRightInd w:val="0"/>
              <w:spacing w:after="100"/>
            </w:pPr>
          </w:p>
        </w:tc>
        <w:tc>
          <w:tcPr>
            <w:tcW w:w="1596" w:type="dxa"/>
          </w:tcPr>
          <w:p w14:paraId="0EE64509" w14:textId="77777777" w:rsidR="00F32141" w:rsidRDefault="00F32141" w:rsidP="00D06C7F">
            <w:pPr>
              <w:widowControl w:val="0"/>
              <w:tabs>
                <w:tab w:val="left" w:pos="220"/>
                <w:tab w:val="left" w:pos="720"/>
              </w:tabs>
              <w:autoSpaceDE w:val="0"/>
              <w:autoSpaceDN w:val="0"/>
              <w:adjustRightInd w:val="0"/>
              <w:spacing w:after="100"/>
            </w:pPr>
          </w:p>
        </w:tc>
        <w:tc>
          <w:tcPr>
            <w:tcW w:w="1596" w:type="dxa"/>
          </w:tcPr>
          <w:p w14:paraId="32F31BA6" w14:textId="77777777" w:rsidR="00F32141" w:rsidRDefault="00F32141" w:rsidP="00D06C7F">
            <w:pPr>
              <w:widowControl w:val="0"/>
              <w:tabs>
                <w:tab w:val="left" w:pos="220"/>
                <w:tab w:val="left" w:pos="720"/>
              </w:tabs>
              <w:autoSpaceDE w:val="0"/>
              <w:autoSpaceDN w:val="0"/>
              <w:adjustRightInd w:val="0"/>
              <w:spacing w:after="100"/>
            </w:pPr>
          </w:p>
        </w:tc>
      </w:tr>
      <w:tr w:rsidR="00F32141" w14:paraId="68477F34" w14:textId="77777777" w:rsidTr="00F32141">
        <w:tc>
          <w:tcPr>
            <w:tcW w:w="1596" w:type="dxa"/>
          </w:tcPr>
          <w:p w14:paraId="307A55E7" w14:textId="77777777" w:rsidR="00F32141" w:rsidRDefault="00F32141" w:rsidP="00D06C7F">
            <w:pPr>
              <w:widowControl w:val="0"/>
              <w:tabs>
                <w:tab w:val="left" w:pos="220"/>
                <w:tab w:val="left" w:pos="720"/>
              </w:tabs>
              <w:autoSpaceDE w:val="0"/>
              <w:autoSpaceDN w:val="0"/>
              <w:adjustRightInd w:val="0"/>
              <w:spacing w:after="100"/>
            </w:pPr>
          </w:p>
        </w:tc>
        <w:tc>
          <w:tcPr>
            <w:tcW w:w="1596" w:type="dxa"/>
          </w:tcPr>
          <w:p w14:paraId="603E42A7" w14:textId="2B5AD860" w:rsidR="00F32141" w:rsidRDefault="00B42241" w:rsidP="00D06C7F">
            <w:pPr>
              <w:widowControl w:val="0"/>
              <w:tabs>
                <w:tab w:val="left" w:pos="220"/>
                <w:tab w:val="left" w:pos="720"/>
              </w:tabs>
              <w:autoSpaceDE w:val="0"/>
              <w:autoSpaceDN w:val="0"/>
              <w:adjustRightInd w:val="0"/>
              <w:spacing w:after="100"/>
            </w:pPr>
            <w:r>
              <w:t xml:space="preserve">Q1: answers to reflection </w:t>
            </w:r>
            <w:r>
              <w:lastRenderedPageBreak/>
              <w:t>questions</w:t>
            </w:r>
          </w:p>
        </w:tc>
        <w:tc>
          <w:tcPr>
            <w:tcW w:w="1596" w:type="dxa"/>
          </w:tcPr>
          <w:p w14:paraId="4F8FE24D" w14:textId="280A0A57" w:rsidR="00F32141" w:rsidRDefault="00B42241" w:rsidP="00D06C7F">
            <w:pPr>
              <w:widowControl w:val="0"/>
              <w:tabs>
                <w:tab w:val="left" w:pos="220"/>
                <w:tab w:val="left" w:pos="720"/>
              </w:tabs>
              <w:autoSpaceDE w:val="0"/>
              <w:autoSpaceDN w:val="0"/>
              <w:adjustRightInd w:val="0"/>
              <w:spacing w:after="100"/>
            </w:pPr>
            <w:r>
              <w:lastRenderedPageBreak/>
              <w:t xml:space="preserve">Qualitative, Learning Objectives, </w:t>
            </w:r>
            <w:r>
              <w:lastRenderedPageBreak/>
              <w:t>Direct, Customized</w:t>
            </w:r>
          </w:p>
        </w:tc>
        <w:tc>
          <w:tcPr>
            <w:tcW w:w="1596" w:type="dxa"/>
          </w:tcPr>
          <w:p w14:paraId="5DE97172" w14:textId="77777777" w:rsidR="00F32141" w:rsidRDefault="00F32141" w:rsidP="00D06C7F">
            <w:pPr>
              <w:widowControl w:val="0"/>
              <w:tabs>
                <w:tab w:val="left" w:pos="220"/>
                <w:tab w:val="left" w:pos="720"/>
              </w:tabs>
              <w:autoSpaceDE w:val="0"/>
              <w:autoSpaceDN w:val="0"/>
              <w:adjustRightInd w:val="0"/>
              <w:spacing w:after="100"/>
            </w:pPr>
          </w:p>
        </w:tc>
        <w:tc>
          <w:tcPr>
            <w:tcW w:w="1596" w:type="dxa"/>
          </w:tcPr>
          <w:p w14:paraId="5FB21B92" w14:textId="77777777" w:rsidR="00F32141" w:rsidRDefault="00F32141" w:rsidP="00D06C7F">
            <w:pPr>
              <w:widowControl w:val="0"/>
              <w:tabs>
                <w:tab w:val="left" w:pos="220"/>
                <w:tab w:val="left" w:pos="720"/>
              </w:tabs>
              <w:autoSpaceDE w:val="0"/>
              <w:autoSpaceDN w:val="0"/>
              <w:adjustRightInd w:val="0"/>
              <w:spacing w:after="100"/>
            </w:pPr>
          </w:p>
        </w:tc>
        <w:tc>
          <w:tcPr>
            <w:tcW w:w="1596" w:type="dxa"/>
          </w:tcPr>
          <w:p w14:paraId="4ED8A53A" w14:textId="77777777" w:rsidR="00F32141" w:rsidRDefault="00F32141" w:rsidP="00D06C7F">
            <w:pPr>
              <w:widowControl w:val="0"/>
              <w:tabs>
                <w:tab w:val="left" w:pos="220"/>
                <w:tab w:val="left" w:pos="720"/>
              </w:tabs>
              <w:autoSpaceDE w:val="0"/>
              <w:autoSpaceDN w:val="0"/>
              <w:adjustRightInd w:val="0"/>
              <w:spacing w:after="100"/>
            </w:pPr>
          </w:p>
        </w:tc>
      </w:tr>
      <w:tr w:rsidR="00F32141" w14:paraId="2341B6E1" w14:textId="77777777" w:rsidTr="00F32141">
        <w:tc>
          <w:tcPr>
            <w:tcW w:w="1596" w:type="dxa"/>
          </w:tcPr>
          <w:p w14:paraId="19E7E5A1" w14:textId="77777777" w:rsidR="00F32141" w:rsidRDefault="00F32141" w:rsidP="00D06C7F">
            <w:pPr>
              <w:widowControl w:val="0"/>
              <w:tabs>
                <w:tab w:val="left" w:pos="220"/>
                <w:tab w:val="left" w:pos="720"/>
              </w:tabs>
              <w:autoSpaceDE w:val="0"/>
              <w:autoSpaceDN w:val="0"/>
              <w:adjustRightInd w:val="0"/>
              <w:spacing w:after="100"/>
            </w:pPr>
          </w:p>
        </w:tc>
        <w:tc>
          <w:tcPr>
            <w:tcW w:w="1596" w:type="dxa"/>
          </w:tcPr>
          <w:p w14:paraId="70610F00" w14:textId="3A1F011A" w:rsidR="00F32141" w:rsidRDefault="00B42241" w:rsidP="00D06C7F">
            <w:pPr>
              <w:widowControl w:val="0"/>
              <w:tabs>
                <w:tab w:val="left" w:pos="220"/>
                <w:tab w:val="left" w:pos="720"/>
              </w:tabs>
              <w:autoSpaceDE w:val="0"/>
              <w:autoSpaceDN w:val="0"/>
              <w:adjustRightInd w:val="0"/>
              <w:spacing w:after="100"/>
            </w:pPr>
            <w:r>
              <w:t>Q1: peer evaluation of answers to reflection questions</w:t>
            </w:r>
          </w:p>
        </w:tc>
        <w:tc>
          <w:tcPr>
            <w:tcW w:w="1596" w:type="dxa"/>
          </w:tcPr>
          <w:p w14:paraId="56897812" w14:textId="18649025" w:rsidR="00F32141" w:rsidRDefault="00B42241" w:rsidP="00D06C7F">
            <w:pPr>
              <w:widowControl w:val="0"/>
              <w:tabs>
                <w:tab w:val="left" w:pos="220"/>
                <w:tab w:val="left" w:pos="720"/>
              </w:tabs>
              <w:autoSpaceDE w:val="0"/>
              <w:autoSpaceDN w:val="0"/>
              <w:adjustRightInd w:val="0"/>
              <w:spacing w:after="100"/>
            </w:pPr>
            <w:r>
              <w:t>Qualitative, Learning Objectives and Engagement, Indirect, Customized</w:t>
            </w:r>
          </w:p>
        </w:tc>
        <w:tc>
          <w:tcPr>
            <w:tcW w:w="1596" w:type="dxa"/>
          </w:tcPr>
          <w:p w14:paraId="72D03B27" w14:textId="77777777" w:rsidR="00F32141" w:rsidRDefault="00F32141" w:rsidP="00D06C7F">
            <w:pPr>
              <w:widowControl w:val="0"/>
              <w:tabs>
                <w:tab w:val="left" w:pos="220"/>
                <w:tab w:val="left" w:pos="720"/>
              </w:tabs>
              <w:autoSpaceDE w:val="0"/>
              <w:autoSpaceDN w:val="0"/>
              <w:adjustRightInd w:val="0"/>
              <w:spacing w:after="100"/>
            </w:pPr>
          </w:p>
        </w:tc>
        <w:tc>
          <w:tcPr>
            <w:tcW w:w="1596" w:type="dxa"/>
          </w:tcPr>
          <w:p w14:paraId="397A4799" w14:textId="77777777" w:rsidR="00F32141" w:rsidRDefault="00F32141" w:rsidP="00D06C7F">
            <w:pPr>
              <w:widowControl w:val="0"/>
              <w:tabs>
                <w:tab w:val="left" w:pos="220"/>
                <w:tab w:val="left" w:pos="720"/>
              </w:tabs>
              <w:autoSpaceDE w:val="0"/>
              <w:autoSpaceDN w:val="0"/>
              <w:adjustRightInd w:val="0"/>
              <w:spacing w:after="100"/>
            </w:pPr>
          </w:p>
        </w:tc>
        <w:tc>
          <w:tcPr>
            <w:tcW w:w="1596" w:type="dxa"/>
          </w:tcPr>
          <w:p w14:paraId="231978F3" w14:textId="77777777" w:rsidR="00F32141" w:rsidRDefault="00F32141" w:rsidP="00D06C7F">
            <w:pPr>
              <w:widowControl w:val="0"/>
              <w:tabs>
                <w:tab w:val="left" w:pos="220"/>
                <w:tab w:val="left" w:pos="720"/>
              </w:tabs>
              <w:autoSpaceDE w:val="0"/>
              <w:autoSpaceDN w:val="0"/>
              <w:adjustRightInd w:val="0"/>
              <w:spacing w:after="100"/>
            </w:pPr>
          </w:p>
        </w:tc>
      </w:tr>
    </w:tbl>
    <w:p w14:paraId="5E8B0657" w14:textId="77777777" w:rsidR="00937759" w:rsidRDefault="00937759" w:rsidP="00D06C7F">
      <w:pPr>
        <w:widowControl w:val="0"/>
        <w:tabs>
          <w:tab w:val="left" w:pos="220"/>
          <w:tab w:val="left" w:pos="720"/>
        </w:tabs>
        <w:autoSpaceDE w:val="0"/>
        <w:autoSpaceDN w:val="0"/>
        <w:adjustRightInd w:val="0"/>
        <w:spacing w:after="100"/>
      </w:pPr>
    </w:p>
    <w:p w14:paraId="10E5F3D3" w14:textId="77777777" w:rsidR="00FF29A5" w:rsidRDefault="00FF29A5" w:rsidP="00D06C7F">
      <w:pPr>
        <w:widowControl w:val="0"/>
        <w:tabs>
          <w:tab w:val="left" w:pos="220"/>
          <w:tab w:val="left" w:pos="720"/>
        </w:tabs>
        <w:autoSpaceDE w:val="0"/>
        <w:autoSpaceDN w:val="0"/>
        <w:adjustRightInd w:val="0"/>
        <w:spacing w:after="100"/>
      </w:pPr>
    </w:p>
    <w:p w14:paraId="6E68E0E0" w14:textId="2688C470" w:rsidR="00094620" w:rsidRDefault="00094620" w:rsidP="00D06C7F">
      <w:pPr>
        <w:widowControl w:val="0"/>
        <w:tabs>
          <w:tab w:val="left" w:pos="220"/>
          <w:tab w:val="left" w:pos="720"/>
        </w:tabs>
        <w:autoSpaceDE w:val="0"/>
        <w:autoSpaceDN w:val="0"/>
        <w:adjustRightInd w:val="0"/>
        <w:spacing w:after="100"/>
        <w:rPr>
          <w:i/>
        </w:rPr>
      </w:pPr>
      <w:r>
        <w:rPr>
          <w:i/>
        </w:rPr>
        <w:t>Final Reflection</w:t>
      </w:r>
    </w:p>
    <w:p w14:paraId="3323EC3D" w14:textId="77777777" w:rsidR="00094620" w:rsidRDefault="00094620" w:rsidP="00094620">
      <w:pPr>
        <w:pStyle w:val="ListParagraph"/>
        <w:widowControl w:val="0"/>
        <w:numPr>
          <w:ilvl w:val="0"/>
          <w:numId w:val="3"/>
        </w:numPr>
        <w:tabs>
          <w:tab w:val="left" w:pos="220"/>
          <w:tab w:val="left" w:pos="720"/>
        </w:tabs>
        <w:autoSpaceDE w:val="0"/>
        <w:autoSpaceDN w:val="0"/>
        <w:adjustRightInd w:val="0"/>
        <w:spacing w:after="100"/>
      </w:pPr>
      <w:r w:rsidRPr="00094620">
        <w:t>While creating the product, on which types of data and sources of data did you decide to focus and why?</w:t>
      </w:r>
    </w:p>
    <w:p w14:paraId="488C0DCF" w14:textId="5CE99A64" w:rsidR="00094620" w:rsidRDefault="00094620" w:rsidP="00094620">
      <w:pPr>
        <w:pStyle w:val="ListParagraph"/>
        <w:widowControl w:val="0"/>
        <w:tabs>
          <w:tab w:val="left" w:pos="220"/>
          <w:tab w:val="left" w:pos="720"/>
        </w:tabs>
        <w:autoSpaceDE w:val="0"/>
        <w:autoSpaceDN w:val="0"/>
        <w:adjustRightInd w:val="0"/>
        <w:spacing w:after="100"/>
      </w:pPr>
      <w:r>
        <w:t>I focused direct, customized data evaluating learning objectives, mostly because of the nature of the question I am asking.</w:t>
      </w:r>
    </w:p>
    <w:p w14:paraId="0A403979" w14:textId="77777777" w:rsidR="00094620" w:rsidRPr="00094620" w:rsidRDefault="00094620" w:rsidP="00094620">
      <w:pPr>
        <w:pStyle w:val="ListParagraph"/>
        <w:widowControl w:val="0"/>
        <w:tabs>
          <w:tab w:val="left" w:pos="220"/>
          <w:tab w:val="left" w:pos="720"/>
        </w:tabs>
        <w:autoSpaceDE w:val="0"/>
        <w:autoSpaceDN w:val="0"/>
        <w:adjustRightInd w:val="0"/>
        <w:spacing w:after="100"/>
      </w:pPr>
    </w:p>
    <w:p w14:paraId="042AA5C6" w14:textId="77777777" w:rsidR="00094620" w:rsidRDefault="00094620" w:rsidP="00094620">
      <w:pPr>
        <w:pStyle w:val="ListParagraph"/>
        <w:widowControl w:val="0"/>
        <w:numPr>
          <w:ilvl w:val="0"/>
          <w:numId w:val="3"/>
        </w:numPr>
        <w:tabs>
          <w:tab w:val="left" w:pos="220"/>
          <w:tab w:val="left" w:pos="720"/>
        </w:tabs>
        <w:autoSpaceDE w:val="0"/>
        <w:autoSpaceDN w:val="0"/>
        <w:adjustRightInd w:val="0"/>
        <w:spacing w:after="100"/>
      </w:pPr>
      <w:r w:rsidRPr="00094620">
        <w:t>What questions or challenges arose for you when completing this task?</w:t>
      </w:r>
    </w:p>
    <w:p w14:paraId="69630AF8" w14:textId="7DF9E4BF" w:rsidR="00094620" w:rsidRDefault="00094620" w:rsidP="00094620">
      <w:pPr>
        <w:pStyle w:val="ListParagraph"/>
        <w:widowControl w:val="0"/>
        <w:tabs>
          <w:tab w:val="left" w:pos="220"/>
          <w:tab w:val="left" w:pos="720"/>
        </w:tabs>
        <w:autoSpaceDE w:val="0"/>
        <w:autoSpaceDN w:val="0"/>
        <w:adjustRightInd w:val="0"/>
        <w:spacing w:after="100"/>
      </w:pPr>
      <w:r>
        <w:t>I limited my scope to the data sources for one of my questions because each question has multiple data sources, and the task would balloon pretty quickly if I included all of my questions.</w:t>
      </w:r>
    </w:p>
    <w:p w14:paraId="76C96A85" w14:textId="77777777" w:rsidR="00094620" w:rsidRPr="00094620" w:rsidRDefault="00094620" w:rsidP="00094620">
      <w:pPr>
        <w:pStyle w:val="ListParagraph"/>
        <w:widowControl w:val="0"/>
        <w:tabs>
          <w:tab w:val="left" w:pos="220"/>
          <w:tab w:val="left" w:pos="720"/>
        </w:tabs>
        <w:autoSpaceDE w:val="0"/>
        <w:autoSpaceDN w:val="0"/>
        <w:adjustRightInd w:val="0"/>
        <w:spacing w:after="100"/>
      </w:pPr>
    </w:p>
    <w:p w14:paraId="67E4B601" w14:textId="73264696" w:rsidR="00094620" w:rsidRDefault="00094620" w:rsidP="00094620">
      <w:pPr>
        <w:pStyle w:val="ListParagraph"/>
        <w:widowControl w:val="0"/>
        <w:numPr>
          <w:ilvl w:val="0"/>
          <w:numId w:val="3"/>
        </w:numPr>
        <w:tabs>
          <w:tab w:val="left" w:pos="220"/>
          <w:tab w:val="left" w:pos="720"/>
        </w:tabs>
        <w:autoSpaceDE w:val="0"/>
        <w:autoSpaceDN w:val="0"/>
        <w:adjustRightInd w:val="0"/>
        <w:spacing w:after="100"/>
      </w:pPr>
      <w:r w:rsidRPr="00094620">
        <w:t>For group dialog: What is one piece of advice or information that you would give your colleague if they asked for feedback on how to improve and/or re-prioritize this list of goals, objectives, questions, types of data and sources of data?</w:t>
      </w:r>
    </w:p>
    <w:p w14:paraId="28086954" w14:textId="70F0BDE5" w:rsidR="00094620" w:rsidRDefault="00094620" w:rsidP="00094620">
      <w:pPr>
        <w:pStyle w:val="ListParagraph"/>
        <w:widowControl w:val="0"/>
        <w:tabs>
          <w:tab w:val="left" w:pos="220"/>
          <w:tab w:val="left" w:pos="720"/>
        </w:tabs>
        <w:autoSpaceDE w:val="0"/>
        <w:autoSpaceDN w:val="0"/>
        <w:adjustRightInd w:val="0"/>
        <w:spacing w:after="100"/>
      </w:pPr>
      <w:r>
        <w:t>Given the depth of consideration of each data source, it’s necessary to focus pretty narrowly on one question, or to devot</w:t>
      </w:r>
      <w:r w:rsidR="000E1BC0">
        <w:t>e a lot of time to this activity.</w:t>
      </w:r>
    </w:p>
    <w:p w14:paraId="14CFCB7A" w14:textId="77777777" w:rsidR="000E1BC0" w:rsidRDefault="000E1BC0" w:rsidP="000E1BC0">
      <w:pPr>
        <w:widowControl w:val="0"/>
        <w:tabs>
          <w:tab w:val="left" w:pos="220"/>
          <w:tab w:val="left" w:pos="720"/>
        </w:tabs>
        <w:autoSpaceDE w:val="0"/>
        <w:autoSpaceDN w:val="0"/>
        <w:adjustRightInd w:val="0"/>
        <w:spacing w:after="100"/>
        <w:rPr>
          <w:i/>
        </w:rPr>
      </w:pPr>
    </w:p>
    <w:p w14:paraId="02BDD0AE" w14:textId="77777777" w:rsidR="000E1BC0" w:rsidRDefault="000E1BC0" w:rsidP="000E1BC0">
      <w:pPr>
        <w:widowControl w:val="0"/>
        <w:tabs>
          <w:tab w:val="left" w:pos="220"/>
          <w:tab w:val="left" w:pos="720"/>
        </w:tabs>
        <w:autoSpaceDE w:val="0"/>
        <w:autoSpaceDN w:val="0"/>
        <w:adjustRightInd w:val="0"/>
        <w:spacing w:after="100"/>
        <w:rPr>
          <w:i/>
        </w:rPr>
      </w:pPr>
    </w:p>
    <w:p w14:paraId="5EB1E56A" w14:textId="69BAEAA6" w:rsidR="000E1BC0" w:rsidRDefault="000E1BC0" w:rsidP="000E1BC0">
      <w:pPr>
        <w:widowControl w:val="0"/>
        <w:tabs>
          <w:tab w:val="left" w:pos="220"/>
          <w:tab w:val="left" w:pos="720"/>
        </w:tabs>
        <w:autoSpaceDE w:val="0"/>
        <w:autoSpaceDN w:val="0"/>
        <w:adjustRightInd w:val="0"/>
        <w:spacing w:after="100"/>
        <w:rPr>
          <w:b/>
          <w:i/>
        </w:rPr>
      </w:pPr>
      <w:r w:rsidRPr="000E1BC0">
        <w:rPr>
          <w:b/>
          <w:i/>
        </w:rPr>
        <w:t>What Are The Best Practices For Gathering Data?</w:t>
      </w:r>
    </w:p>
    <w:p w14:paraId="46FB5005" w14:textId="77777777" w:rsidR="000E1BC0" w:rsidRDefault="000E1BC0" w:rsidP="000E1BC0">
      <w:pPr>
        <w:widowControl w:val="0"/>
        <w:tabs>
          <w:tab w:val="left" w:pos="220"/>
          <w:tab w:val="left" w:pos="720"/>
        </w:tabs>
        <w:autoSpaceDE w:val="0"/>
        <w:autoSpaceDN w:val="0"/>
        <w:adjustRightInd w:val="0"/>
        <w:spacing w:after="100"/>
        <w:rPr>
          <w:b/>
          <w:i/>
        </w:rPr>
      </w:pPr>
    </w:p>
    <w:p w14:paraId="32399B1F" w14:textId="25CA034A" w:rsidR="000E1BC0" w:rsidRDefault="000E1BC0" w:rsidP="000E1BC0">
      <w:pPr>
        <w:widowControl w:val="0"/>
        <w:tabs>
          <w:tab w:val="left" w:pos="220"/>
          <w:tab w:val="left" w:pos="720"/>
        </w:tabs>
        <w:autoSpaceDE w:val="0"/>
        <w:autoSpaceDN w:val="0"/>
        <w:adjustRightInd w:val="0"/>
        <w:spacing w:after="100"/>
        <w:rPr>
          <w:i/>
        </w:rPr>
      </w:pPr>
      <w:r>
        <w:rPr>
          <w:i/>
        </w:rPr>
        <w:t>Warm-up Activity</w:t>
      </w:r>
    </w:p>
    <w:p w14:paraId="6700D3CB" w14:textId="60CB873C" w:rsidR="000E1BC0" w:rsidRDefault="00077B94" w:rsidP="00077B94">
      <w:pPr>
        <w:pStyle w:val="ListParagraph"/>
        <w:widowControl w:val="0"/>
        <w:numPr>
          <w:ilvl w:val="0"/>
          <w:numId w:val="1"/>
        </w:numPr>
        <w:tabs>
          <w:tab w:val="left" w:pos="220"/>
          <w:tab w:val="left" w:pos="720"/>
        </w:tabs>
        <w:autoSpaceDE w:val="0"/>
        <w:autoSpaceDN w:val="0"/>
        <w:adjustRightInd w:val="0"/>
        <w:spacing w:after="100"/>
      </w:pPr>
      <w:r>
        <w:t xml:space="preserve">Use of D2L (or a similar platform) can make data gathering efficient. I have used this for mid-term surveys, which allow me to quickly gather and collate answers to a few key questions. Another advantage is that students can respond anonymously. </w:t>
      </w:r>
    </w:p>
    <w:p w14:paraId="0AF7D5A3" w14:textId="2CC6A9C2" w:rsidR="00077B94" w:rsidRDefault="00077B94" w:rsidP="00077B94">
      <w:pPr>
        <w:pStyle w:val="ListParagraph"/>
        <w:widowControl w:val="0"/>
        <w:numPr>
          <w:ilvl w:val="0"/>
          <w:numId w:val="1"/>
        </w:numPr>
        <w:tabs>
          <w:tab w:val="left" w:pos="220"/>
          <w:tab w:val="left" w:pos="720"/>
        </w:tabs>
        <w:autoSpaceDE w:val="0"/>
        <w:autoSpaceDN w:val="0"/>
        <w:adjustRightInd w:val="0"/>
        <w:spacing w:after="100"/>
      </w:pPr>
      <w:r>
        <w:t>I have also used D2L for reading quizzes to encourage students to complete reading assignments. I have had mixed results with this.</w:t>
      </w:r>
    </w:p>
    <w:p w14:paraId="7B0FEB66" w14:textId="18C88861" w:rsidR="00077B94" w:rsidRDefault="00077B94" w:rsidP="00077B94">
      <w:pPr>
        <w:pStyle w:val="ListParagraph"/>
        <w:widowControl w:val="0"/>
        <w:numPr>
          <w:ilvl w:val="0"/>
          <w:numId w:val="1"/>
        </w:numPr>
        <w:tabs>
          <w:tab w:val="left" w:pos="220"/>
          <w:tab w:val="left" w:pos="720"/>
        </w:tabs>
        <w:autoSpaceDE w:val="0"/>
        <w:autoSpaceDN w:val="0"/>
        <w:adjustRightInd w:val="0"/>
        <w:spacing w:after="100"/>
      </w:pPr>
      <w:r>
        <w:t xml:space="preserve">Other faculty members have spoken highly of having </w:t>
      </w:r>
      <w:proofErr w:type="gramStart"/>
      <w:r>
        <w:t>students</w:t>
      </w:r>
      <w:proofErr w:type="gramEnd"/>
      <w:r>
        <w:t xml:space="preserve"> complete written reflections on their clinical practice; I have not used this approach.</w:t>
      </w:r>
    </w:p>
    <w:p w14:paraId="5F797B4F" w14:textId="544F1A37" w:rsidR="00505C3D" w:rsidRDefault="00505C3D" w:rsidP="00077B94">
      <w:pPr>
        <w:pStyle w:val="ListParagraph"/>
        <w:widowControl w:val="0"/>
        <w:numPr>
          <w:ilvl w:val="0"/>
          <w:numId w:val="1"/>
        </w:numPr>
        <w:tabs>
          <w:tab w:val="left" w:pos="220"/>
          <w:tab w:val="left" w:pos="720"/>
        </w:tabs>
        <w:autoSpaceDE w:val="0"/>
        <w:autoSpaceDN w:val="0"/>
        <w:adjustRightInd w:val="0"/>
        <w:spacing w:after="100"/>
      </w:pPr>
      <w:r>
        <w:t xml:space="preserve">In a smaller research class, I meet individually with each student to discuss their goals and interests. I get very valuable information this way and positive feedback </w:t>
      </w:r>
      <w:r>
        <w:lastRenderedPageBreak/>
        <w:t>from the students, but it’s time-intensive and wouldn’t be practical in a larger course.</w:t>
      </w:r>
    </w:p>
    <w:p w14:paraId="0A1563CC" w14:textId="77777777" w:rsidR="00C31D44" w:rsidRDefault="00C31D44" w:rsidP="00C31D44">
      <w:pPr>
        <w:widowControl w:val="0"/>
        <w:tabs>
          <w:tab w:val="left" w:pos="220"/>
          <w:tab w:val="left" w:pos="720"/>
        </w:tabs>
        <w:autoSpaceDE w:val="0"/>
        <w:autoSpaceDN w:val="0"/>
        <w:adjustRightInd w:val="0"/>
        <w:spacing w:after="100"/>
      </w:pPr>
    </w:p>
    <w:p w14:paraId="7DEFE164" w14:textId="7605BE1E" w:rsidR="00C31D44" w:rsidRDefault="00C31D44" w:rsidP="00C31D44">
      <w:pPr>
        <w:widowControl w:val="0"/>
        <w:tabs>
          <w:tab w:val="left" w:pos="220"/>
          <w:tab w:val="left" w:pos="720"/>
        </w:tabs>
        <w:autoSpaceDE w:val="0"/>
        <w:autoSpaceDN w:val="0"/>
        <w:adjustRightInd w:val="0"/>
        <w:spacing w:after="100"/>
        <w:rPr>
          <w:i/>
        </w:rPr>
      </w:pPr>
      <w:r>
        <w:rPr>
          <w:i/>
        </w:rPr>
        <w:t>Activity: Reflecting on Shared Experiences</w:t>
      </w:r>
    </w:p>
    <w:p w14:paraId="0BAC99FF" w14:textId="77777777" w:rsidR="00C31D44" w:rsidRDefault="00C31D44" w:rsidP="00C31D44">
      <w:pPr>
        <w:pStyle w:val="ListParagraph"/>
        <w:widowControl w:val="0"/>
        <w:numPr>
          <w:ilvl w:val="0"/>
          <w:numId w:val="1"/>
        </w:numPr>
        <w:tabs>
          <w:tab w:val="left" w:pos="220"/>
          <w:tab w:val="left" w:pos="720"/>
        </w:tabs>
        <w:autoSpaceDE w:val="0"/>
        <w:autoSpaceDN w:val="0"/>
        <w:adjustRightInd w:val="0"/>
        <w:spacing w:after="100"/>
      </w:pPr>
      <w:r w:rsidRPr="00C31D44">
        <w:t>In comparison to examples discussed in the video, what do you see as some of the biggest roadblocks you might encounter in collecting data?</w:t>
      </w:r>
    </w:p>
    <w:p w14:paraId="6692EFC7" w14:textId="12A80433" w:rsidR="00C31D44" w:rsidRDefault="007B05B6" w:rsidP="007B05B6">
      <w:pPr>
        <w:pStyle w:val="ListParagraph"/>
        <w:widowControl w:val="0"/>
        <w:tabs>
          <w:tab w:val="left" w:pos="220"/>
          <w:tab w:val="left" w:pos="720"/>
        </w:tabs>
        <w:autoSpaceDE w:val="0"/>
        <w:autoSpaceDN w:val="0"/>
        <w:adjustRightInd w:val="0"/>
        <w:spacing w:after="100"/>
      </w:pPr>
      <w:r>
        <w:t>The biggest difficulty (maybe this is not exactly a roadblock) is e</w:t>
      </w:r>
      <w:r w:rsidR="00C31D44">
        <w:t>fficiently getting valid data that can answer the questions I have</w:t>
      </w:r>
      <w:r>
        <w:t>. Time is a limited resource.</w:t>
      </w:r>
    </w:p>
    <w:p w14:paraId="52B5C542" w14:textId="77777777" w:rsidR="007B05B6" w:rsidRPr="00C31D44" w:rsidRDefault="007B05B6" w:rsidP="007B05B6">
      <w:pPr>
        <w:pStyle w:val="ListParagraph"/>
        <w:widowControl w:val="0"/>
        <w:tabs>
          <w:tab w:val="left" w:pos="220"/>
          <w:tab w:val="left" w:pos="720"/>
        </w:tabs>
        <w:autoSpaceDE w:val="0"/>
        <w:autoSpaceDN w:val="0"/>
        <w:adjustRightInd w:val="0"/>
        <w:spacing w:after="100"/>
      </w:pPr>
    </w:p>
    <w:p w14:paraId="779C7AEA" w14:textId="77777777" w:rsidR="00C31D44" w:rsidRDefault="00C31D44" w:rsidP="00C31D44">
      <w:pPr>
        <w:pStyle w:val="ListParagraph"/>
        <w:widowControl w:val="0"/>
        <w:numPr>
          <w:ilvl w:val="0"/>
          <w:numId w:val="1"/>
        </w:numPr>
        <w:tabs>
          <w:tab w:val="left" w:pos="220"/>
          <w:tab w:val="left" w:pos="720"/>
        </w:tabs>
        <w:autoSpaceDE w:val="0"/>
        <w:autoSpaceDN w:val="0"/>
        <w:adjustRightInd w:val="0"/>
        <w:spacing w:after="100"/>
      </w:pPr>
      <w:r w:rsidRPr="00C31D44">
        <w:t>Why is it important to have policies or procedures in place for storing data you have gathered?</w:t>
      </w:r>
    </w:p>
    <w:p w14:paraId="225D5FAD" w14:textId="582ADC41" w:rsidR="007B05B6" w:rsidRDefault="007B05B6" w:rsidP="007B05B6">
      <w:pPr>
        <w:pStyle w:val="ListParagraph"/>
        <w:widowControl w:val="0"/>
        <w:tabs>
          <w:tab w:val="left" w:pos="220"/>
          <w:tab w:val="left" w:pos="720"/>
        </w:tabs>
        <w:autoSpaceDE w:val="0"/>
        <w:autoSpaceDN w:val="0"/>
        <w:adjustRightInd w:val="0"/>
        <w:spacing w:after="100"/>
      </w:pPr>
      <w:r>
        <w:t>First, there are privacy concerns if the data are not de-identified. I have concerns about student agreement and rights around, e.g., having administrators or support staff “peek in” at their work. Transparency about this is crucial, especially in courses where students may complete personal reflections or similar writings. Second, if we are going to invest the up-front time to collect data, we want to ensure it is available for future use to answer questions addressing the evolution of learning or teaching practices over time.</w:t>
      </w:r>
    </w:p>
    <w:p w14:paraId="7F509369" w14:textId="77777777" w:rsidR="007B05B6" w:rsidRPr="00C31D44" w:rsidRDefault="007B05B6" w:rsidP="007B05B6">
      <w:pPr>
        <w:pStyle w:val="ListParagraph"/>
        <w:widowControl w:val="0"/>
        <w:tabs>
          <w:tab w:val="left" w:pos="220"/>
          <w:tab w:val="left" w:pos="720"/>
        </w:tabs>
        <w:autoSpaceDE w:val="0"/>
        <w:autoSpaceDN w:val="0"/>
        <w:adjustRightInd w:val="0"/>
        <w:spacing w:after="100"/>
      </w:pPr>
    </w:p>
    <w:p w14:paraId="49245FF3" w14:textId="77777777" w:rsidR="00C31D44" w:rsidRDefault="00C31D44" w:rsidP="00C31D44">
      <w:pPr>
        <w:pStyle w:val="ListParagraph"/>
        <w:widowControl w:val="0"/>
        <w:numPr>
          <w:ilvl w:val="0"/>
          <w:numId w:val="1"/>
        </w:numPr>
        <w:tabs>
          <w:tab w:val="left" w:pos="220"/>
          <w:tab w:val="left" w:pos="720"/>
        </w:tabs>
        <w:autoSpaceDE w:val="0"/>
        <w:autoSpaceDN w:val="0"/>
        <w:adjustRightInd w:val="0"/>
        <w:spacing w:after="100"/>
      </w:pPr>
      <w:r w:rsidRPr="00C31D44">
        <w:t>How can you envision making the data gathering process easier on your campus?</w:t>
      </w:r>
    </w:p>
    <w:p w14:paraId="68A8D2AB" w14:textId="77777777" w:rsidR="007B05B6" w:rsidRDefault="007B05B6" w:rsidP="007B05B6">
      <w:pPr>
        <w:pStyle w:val="ListParagraph"/>
        <w:widowControl w:val="0"/>
        <w:tabs>
          <w:tab w:val="left" w:pos="220"/>
          <w:tab w:val="left" w:pos="720"/>
        </w:tabs>
        <w:autoSpaceDE w:val="0"/>
        <w:autoSpaceDN w:val="0"/>
        <w:adjustRightInd w:val="0"/>
        <w:spacing w:after="100"/>
      </w:pPr>
      <w:r>
        <w:t>It depends on the data source/type. Online platforms (e.g., D2L) are, of course, full of potential for this.</w:t>
      </w:r>
    </w:p>
    <w:p w14:paraId="51340F44" w14:textId="2FA6D6D8" w:rsidR="007B05B6" w:rsidRPr="00C31D44" w:rsidRDefault="007B05B6" w:rsidP="007B05B6">
      <w:pPr>
        <w:pStyle w:val="ListParagraph"/>
        <w:widowControl w:val="0"/>
        <w:tabs>
          <w:tab w:val="left" w:pos="220"/>
          <w:tab w:val="left" w:pos="720"/>
        </w:tabs>
        <w:autoSpaceDE w:val="0"/>
        <w:autoSpaceDN w:val="0"/>
        <w:adjustRightInd w:val="0"/>
        <w:spacing w:after="100"/>
      </w:pPr>
      <w:r>
        <w:t xml:space="preserve"> </w:t>
      </w:r>
    </w:p>
    <w:p w14:paraId="1381D5F5" w14:textId="77777777" w:rsidR="00C31D44" w:rsidRDefault="00C31D44" w:rsidP="00C31D44">
      <w:pPr>
        <w:pStyle w:val="ListParagraph"/>
        <w:widowControl w:val="0"/>
        <w:numPr>
          <w:ilvl w:val="0"/>
          <w:numId w:val="1"/>
        </w:numPr>
        <w:tabs>
          <w:tab w:val="left" w:pos="220"/>
          <w:tab w:val="left" w:pos="720"/>
        </w:tabs>
        <w:autoSpaceDE w:val="0"/>
        <w:autoSpaceDN w:val="0"/>
        <w:adjustRightInd w:val="0"/>
        <w:spacing w:after="100"/>
      </w:pPr>
      <w:r w:rsidRPr="00C31D44">
        <w:t>Revisit the best approaches to gathering data that you drafted. Are there ideas you want to add to the list after viewing the video and reading through the list of questions and prompts?</w:t>
      </w:r>
    </w:p>
    <w:p w14:paraId="2E8CE573" w14:textId="1543A70D" w:rsidR="007B05B6" w:rsidRDefault="007B05B6" w:rsidP="007B05B6">
      <w:pPr>
        <w:pStyle w:val="ListParagraph"/>
        <w:widowControl w:val="0"/>
        <w:tabs>
          <w:tab w:val="left" w:pos="220"/>
          <w:tab w:val="left" w:pos="720"/>
        </w:tabs>
        <w:autoSpaceDE w:val="0"/>
        <w:autoSpaceDN w:val="0"/>
        <w:adjustRightInd w:val="0"/>
        <w:spacing w:after="100"/>
      </w:pPr>
      <w:r>
        <w:t>My list was examples of things I have seen and liked; “best practices” is a bit aspirational for what I generated.</w:t>
      </w:r>
    </w:p>
    <w:p w14:paraId="7E8D7EBA" w14:textId="77777777" w:rsidR="007B05B6" w:rsidRPr="00C31D44" w:rsidRDefault="007B05B6" w:rsidP="007B05B6">
      <w:pPr>
        <w:pStyle w:val="ListParagraph"/>
        <w:widowControl w:val="0"/>
        <w:tabs>
          <w:tab w:val="left" w:pos="220"/>
          <w:tab w:val="left" w:pos="720"/>
        </w:tabs>
        <w:autoSpaceDE w:val="0"/>
        <w:autoSpaceDN w:val="0"/>
        <w:adjustRightInd w:val="0"/>
        <w:spacing w:after="100"/>
      </w:pPr>
    </w:p>
    <w:p w14:paraId="76A6BF4C" w14:textId="76F9C1F6" w:rsidR="00C31D44" w:rsidRDefault="00C31D44" w:rsidP="00C31D44">
      <w:pPr>
        <w:pStyle w:val="ListParagraph"/>
        <w:widowControl w:val="0"/>
        <w:numPr>
          <w:ilvl w:val="0"/>
          <w:numId w:val="1"/>
        </w:numPr>
        <w:tabs>
          <w:tab w:val="left" w:pos="220"/>
          <w:tab w:val="left" w:pos="720"/>
        </w:tabs>
        <w:autoSpaceDE w:val="0"/>
        <w:autoSpaceDN w:val="0"/>
        <w:adjustRightInd w:val="0"/>
        <w:spacing w:after="100"/>
      </w:pPr>
      <w:r w:rsidRPr="00C31D44">
        <w:t>In what ways at your institution do you envision using multiple different sources of assessment data to get a better understanding of student learning?</w:t>
      </w:r>
    </w:p>
    <w:p w14:paraId="5F6C4C67" w14:textId="402FE48B" w:rsidR="007B05B6" w:rsidRDefault="007B05B6" w:rsidP="007B05B6">
      <w:pPr>
        <w:pStyle w:val="ListParagraph"/>
        <w:widowControl w:val="0"/>
        <w:tabs>
          <w:tab w:val="left" w:pos="220"/>
          <w:tab w:val="left" w:pos="720"/>
        </w:tabs>
        <w:autoSpaceDE w:val="0"/>
        <w:autoSpaceDN w:val="0"/>
        <w:adjustRightInd w:val="0"/>
        <w:spacing w:after="100"/>
      </w:pPr>
      <w:r>
        <w:t>I do not yet have a vision for this. If anything, this most recent video made me aware of the conversation around data gathering to understand student learning. I had not realized the extent to which this is being systematized.</w:t>
      </w:r>
    </w:p>
    <w:p w14:paraId="7A22C0A5" w14:textId="77777777" w:rsidR="00F42FCE" w:rsidRDefault="00F42FCE" w:rsidP="00F42FCE">
      <w:pPr>
        <w:widowControl w:val="0"/>
        <w:tabs>
          <w:tab w:val="left" w:pos="220"/>
          <w:tab w:val="left" w:pos="720"/>
        </w:tabs>
        <w:autoSpaceDE w:val="0"/>
        <w:autoSpaceDN w:val="0"/>
        <w:adjustRightInd w:val="0"/>
        <w:spacing w:after="100"/>
      </w:pPr>
    </w:p>
    <w:p w14:paraId="480F0053" w14:textId="7D45B5C2" w:rsidR="00F42FCE" w:rsidRDefault="00F42FCE" w:rsidP="00F42FCE">
      <w:pPr>
        <w:widowControl w:val="0"/>
        <w:tabs>
          <w:tab w:val="left" w:pos="220"/>
          <w:tab w:val="left" w:pos="720"/>
        </w:tabs>
        <w:autoSpaceDE w:val="0"/>
        <w:autoSpaceDN w:val="0"/>
        <w:adjustRightInd w:val="0"/>
        <w:spacing w:after="100"/>
        <w:rPr>
          <w:i/>
        </w:rPr>
      </w:pPr>
      <w:r>
        <w:rPr>
          <w:i/>
        </w:rPr>
        <w:t>Activity: Completing your Assessment Plan</w:t>
      </w:r>
    </w:p>
    <w:tbl>
      <w:tblPr>
        <w:tblStyle w:val="TableGrid"/>
        <w:tblW w:w="0" w:type="auto"/>
        <w:tblLook w:val="04A0" w:firstRow="1" w:lastRow="0" w:firstColumn="1" w:lastColumn="0" w:noHBand="0" w:noVBand="1"/>
      </w:tblPr>
      <w:tblGrid>
        <w:gridCol w:w="1891"/>
        <w:gridCol w:w="1291"/>
        <w:gridCol w:w="1535"/>
        <w:gridCol w:w="1579"/>
        <w:gridCol w:w="1488"/>
        <w:gridCol w:w="1792"/>
      </w:tblGrid>
      <w:tr w:rsidR="00F42FCE" w14:paraId="6FC1F5C2" w14:textId="77777777" w:rsidTr="00F42FCE">
        <w:tc>
          <w:tcPr>
            <w:tcW w:w="1596" w:type="dxa"/>
          </w:tcPr>
          <w:p w14:paraId="028C5E4D" w14:textId="77777777" w:rsidR="00F42FCE" w:rsidRDefault="00F42FCE" w:rsidP="00F42FCE">
            <w:pPr>
              <w:widowControl w:val="0"/>
              <w:tabs>
                <w:tab w:val="left" w:pos="220"/>
                <w:tab w:val="left" w:pos="720"/>
              </w:tabs>
              <w:autoSpaceDE w:val="0"/>
              <w:autoSpaceDN w:val="0"/>
              <w:adjustRightInd w:val="0"/>
              <w:spacing w:after="100"/>
            </w:pPr>
            <w:r>
              <w:t>What are the goals/objectives you are trying to achieve?</w:t>
            </w:r>
          </w:p>
        </w:tc>
        <w:tc>
          <w:tcPr>
            <w:tcW w:w="1596" w:type="dxa"/>
          </w:tcPr>
          <w:p w14:paraId="5E0A63E5" w14:textId="77777777" w:rsidR="00F42FCE" w:rsidRDefault="00F42FCE" w:rsidP="00F42FCE">
            <w:pPr>
              <w:widowControl w:val="0"/>
              <w:tabs>
                <w:tab w:val="left" w:pos="220"/>
                <w:tab w:val="left" w:pos="720"/>
              </w:tabs>
              <w:autoSpaceDE w:val="0"/>
              <w:autoSpaceDN w:val="0"/>
              <w:adjustRightInd w:val="0"/>
              <w:spacing w:after="100"/>
            </w:pPr>
            <w:r>
              <w:t>What are the questions you are trying to answer?</w:t>
            </w:r>
          </w:p>
        </w:tc>
        <w:tc>
          <w:tcPr>
            <w:tcW w:w="1596" w:type="dxa"/>
          </w:tcPr>
          <w:p w14:paraId="4FA743AD" w14:textId="77777777" w:rsidR="00F42FCE" w:rsidRDefault="00F42FCE" w:rsidP="00F42FCE">
            <w:pPr>
              <w:widowControl w:val="0"/>
              <w:tabs>
                <w:tab w:val="left" w:pos="220"/>
                <w:tab w:val="left" w:pos="720"/>
              </w:tabs>
              <w:autoSpaceDE w:val="0"/>
              <w:autoSpaceDN w:val="0"/>
              <w:adjustRightInd w:val="0"/>
              <w:spacing w:after="100"/>
            </w:pPr>
            <w:r>
              <w:t>Category of data</w:t>
            </w:r>
          </w:p>
        </w:tc>
        <w:tc>
          <w:tcPr>
            <w:tcW w:w="1596" w:type="dxa"/>
          </w:tcPr>
          <w:p w14:paraId="5EDC1B83" w14:textId="77777777" w:rsidR="00F42FCE" w:rsidRDefault="00F42FCE" w:rsidP="00F42FCE">
            <w:pPr>
              <w:widowControl w:val="0"/>
              <w:tabs>
                <w:tab w:val="left" w:pos="220"/>
                <w:tab w:val="left" w:pos="720"/>
              </w:tabs>
              <w:autoSpaceDE w:val="0"/>
              <w:autoSpaceDN w:val="0"/>
              <w:adjustRightInd w:val="0"/>
              <w:spacing w:after="100"/>
            </w:pPr>
            <w:r>
              <w:t>Source of data/method of data collection</w:t>
            </w:r>
          </w:p>
        </w:tc>
        <w:tc>
          <w:tcPr>
            <w:tcW w:w="1596" w:type="dxa"/>
          </w:tcPr>
          <w:p w14:paraId="3D185E5C" w14:textId="77777777" w:rsidR="00F42FCE" w:rsidRDefault="00F42FCE" w:rsidP="00F42FCE">
            <w:pPr>
              <w:widowControl w:val="0"/>
              <w:tabs>
                <w:tab w:val="left" w:pos="220"/>
                <w:tab w:val="left" w:pos="720"/>
              </w:tabs>
              <w:autoSpaceDE w:val="0"/>
              <w:autoSpaceDN w:val="0"/>
              <w:adjustRightInd w:val="0"/>
              <w:spacing w:after="100"/>
            </w:pPr>
            <w:r>
              <w:t>Timeline/</w:t>
            </w:r>
          </w:p>
          <w:p w14:paraId="6AE8CD3B" w14:textId="77777777" w:rsidR="00F42FCE" w:rsidRDefault="00F42FCE" w:rsidP="00F42FCE">
            <w:pPr>
              <w:widowControl w:val="0"/>
              <w:tabs>
                <w:tab w:val="left" w:pos="220"/>
                <w:tab w:val="left" w:pos="720"/>
              </w:tabs>
              <w:autoSpaceDE w:val="0"/>
              <w:autoSpaceDN w:val="0"/>
              <w:adjustRightInd w:val="0"/>
              <w:spacing w:after="100"/>
            </w:pPr>
            <w:r>
              <w:t>deadlines</w:t>
            </w:r>
          </w:p>
        </w:tc>
        <w:tc>
          <w:tcPr>
            <w:tcW w:w="1596" w:type="dxa"/>
          </w:tcPr>
          <w:p w14:paraId="00163A29" w14:textId="77777777" w:rsidR="00F42FCE" w:rsidRDefault="00F42FCE" w:rsidP="00F42FCE">
            <w:pPr>
              <w:widowControl w:val="0"/>
              <w:tabs>
                <w:tab w:val="left" w:pos="220"/>
                <w:tab w:val="left" w:pos="720"/>
              </w:tabs>
              <w:autoSpaceDE w:val="0"/>
              <w:autoSpaceDN w:val="0"/>
              <w:adjustRightInd w:val="0"/>
              <w:spacing w:after="100"/>
            </w:pPr>
            <w:r>
              <w:t>Roles and responsibilities of individuals in groups</w:t>
            </w:r>
          </w:p>
        </w:tc>
      </w:tr>
      <w:tr w:rsidR="00F42FCE" w14:paraId="6767A2F1" w14:textId="77777777" w:rsidTr="00F42FCE">
        <w:tc>
          <w:tcPr>
            <w:tcW w:w="1596" w:type="dxa"/>
          </w:tcPr>
          <w:p w14:paraId="7EFDFC86" w14:textId="77777777" w:rsidR="00F42FCE" w:rsidRDefault="00F42FCE" w:rsidP="00F42FCE">
            <w:pPr>
              <w:widowControl w:val="0"/>
              <w:tabs>
                <w:tab w:val="left" w:pos="220"/>
                <w:tab w:val="left" w:pos="720"/>
              </w:tabs>
              <w:autoSpaceDE w:val="0"/>
              <w:autoSpaceDN w:val="0"/>
              <w:adjustRightInd w:val="0"/>
              <w:spacing w:after="100"/>
            </w:pPr>
            <w:r>
              <w:t xml:space="preserve">Ensure that </w:t>
            </w:r>
            <w:r>
              <w:lastRenderedPageBreak/>
              <w:t>students are coming to class having completed and understood the reading assignments</w:t>
            </w:r>
          </w:p>
        </w:tc>
        <w:tc>
          <w:tcPr>
            <w:tcW w:w="1596" w:type="dxa"/>
          </w:tcPr>
          <w:p w14:paraId="70CDA1A1" w14:textId="77777777" w:rsidR="00F42FCE" w:rsidRDefault="00F42FCE" w:rsidP="00F42FCE">
            <w:pPr>
              <w:widowControl w:val="0"/>
              <w:tabs>
                <w:tab w:val="left" w:pos="220"/>
                <w:tab w:val="left" w:pos="720"/>
              </w:tabs>
              <w:autoSpaceDE w:val="0"/>
              <w:autoSpaceDN w:val="0"/>
              <w:adjustRightInd w:val="0"/>
              <w:spacing w:after="100"/>
            </w:pPr>
            <w:r>
              <w:lastRenderedPageBreak/>
              <w:t xml:space="preserve">Q1: </w:t>
            </w:r>
            <w:r>
              <w:lastRenderedPageBreak/>
              <w:t>Answers to fact-based quiz questions</w:t>
            </w:r>
          </w:p>
        </w:tc>
        <w:tc>
          <w:tcPr>
            <w:tcW w:w="1596" w:type="dxa"/>
          </w:tcPr>
          <w:p w14:paraId="1BBE8E8F" w14:textId="77777777" w:rsidR="00F42FCE" w:rsidRDefault="00F42FCE" w:rsidP="00F42FCE">
            <w:pPr>
              <w:widowControl w:val="0"/>
              <w:tabs>
                <w:tab w:val="left" w:pos="220"/>
                <w:tab w:val="left" w:pos="720"/>
              </w:tabs>
              <w:autoSpaceDE w:val="0"/>
              <w:autoSpaceDN w:val="0"/>
              <w:adjustRightInd w:val="0"/>
              <w:spacing w:after="100"/>
            </w:pPr>
            <w:r>
              <w:lastRenderedPageBreak/>
              <w:t>Quantitative</w:t>
            </w:r>
            <w:r>
              <w:lastRenderedPageBreak/>
              <w:t>, Learning Objectives, Direct, Customized</w:t>
            </w:r>
          </w:p>
        </w:tc>
        <w:tc>
          <w:tcPr>
            <w:tcW w:w="1596" w:type="dxa"/>
          </w:tcPr>
          <w:p w14:paraId="786FBB2B" w14:textId="480B98CE" w:rsidR="00F42FCE" w:rsidRDefault="00591394" w:rsidP="00F42FCE">
            <w:pPr>
              <w:widowControl w:val="0"/>
              <w:tabs>
                <w:tab w:val="left" w:pos="220"/>
                <w:tab w:val="left" w:pos="720"/>
              </w:tabs>
              <w:autoSpaceDE w:val="0"/>
              <w:autoSpaceDN w:val="0"/>
              <w:adjustRightInd w:val="0"/>
              <w:spacing w:after="100"/>
            </w:pPr>
            <w:r>
              <w:lastRenderedPageBreak/>
              <w:t xml:space="preserve">D2L-based </w:t>
            </w:r>
            <w:r>
              <w:lastRenderedPageBreak/>
              <w:t>in-class quizzes, mostly multiple choice and short answer</w:t>
            </w:r>
          </w:p>
        </w:tc>
        <w:tc>
          <w:tcPr>
            <w:tcW w:w="1596" w:type="dxa"/>
          </w:tcPr>
          <w:p w14:paraId="716C5BCD" w14:textId="73AAC286" w:rsidR="00F42FCE" w:rsidRDefault="00591394" w:rsidP="00591394">
            <w:pPr>
              <w:widowControl w:val="0"/>
              <w:tabs>
                <w:tab w:val="left" w:pos="220"/>
                <w:tab w:val="left" w:pos="720"/>
              </w:tabs>
              <w:autoSpaceDE w:val="0"/>
              <w:autoSpaceDN w:val="0"/>
              <w:adjustRightInd w:val="0"/>
              <w:spacing w:after="100"/>
            </w:pPr>
            <w:r>
              <w:lastRenderedPageBreak/>
              <w:t xml:space="preserve">Quizzes </w:t>
            </w:r>
            <w:r>
              <w:lastRenderedPageBreak/>
              <w:t>prepared as reading assignments are selected; graded after each class session</w:t>
            </w:r>
          </w:p>
        </w:tc>
        <w:tc>
          <w:tcPr>
            <w:tcW w:w="1596" w:type="dxa"/>
          </w:tcPr>
          <w:p w14:paraId="650AB8FD" w14:textId="7B97928A" w:rsidR="00F42FCE" w:rsidRDefault="00591394" w:rsidP="00F42FCE">
            <w:pPr>
              <w:widowControl w:val="0"/>
              <w:tabs>
                <w:tab w:val="left" w:pos="220"/>
                <w:tab w:val="left" w:pos="720"/>
              </w:tabs>
              <w:autoSpaceDE w:val="0"/>
              <w:autoSpaceDN w:val="0"/>
              <w:adjustRightInd w:val="0"/>
              <w:spacing w:after="100"/>
            </w:pPr>
            <w:r>
              <w:lastRenderedPageBreak/>
              <w:t xml:space="preserve">Instructor </w:t>
            </w:r>
            <w:r>
              <w:lastRenderedPageBreak/>
              <w:t>(me) creates and grades quizzes</w:t>
            </w:r>
          </w:p>
        </w:tc>
      </w:tr>
      <w:tr w:rsidR="00F42FCE" w14:paraId="14610CDA" w14:textId="77777777" w:rsidTr="00F42FCE">
        <w:tc>
          <w:tcPr>
            <w:tcW w:w="1596" w:type="dxa"/>
          </w:tcPr>
          <w:p w14:paraId="0DE2DA03" w14:textId="77777777" w:rsidR="00F42FCE" w:rsidRDefault="00F42FCE" w:rsidP="00F42FCE">
            <w:pPr>
              <w:widowControl w:val="0"/>
              <w:tabs>
                <w:tab w:val="left" w:pos="220"/>
                <w:tab w:val="left" w:pos="720"/>
              </w:tabs>
              <w:autoSpaceDE w:val="0"/>
              <w:autoSpaceDN w:val="0"/>
              <w:adjustRightInd w:val="0"/>
              <w:spacing w:after="100"/>
            </w:pPr>
          </w:p>
        </w:tc>
        <w:tc>
          <w:tcPr>
            <w:tcW w:w="1596" w:type="dxa"/>
          </w:tcPr>
          <w:p w14:paraId="52D24C20" w14:textId="77777777" w:rsidR="00F42FCE" w:rsidRDefault="00F42FCE" w:rsidP="00F42FCE">
            <w:pPr>
              <w:widowControl w:val="0"/>
              <w:tabs>
                <w:tab w:val="left" w:pos="220"/>
                <w:tab w:val="left" w:pos="720"/>
              </w:tabs>
              <w:autoSpaceDE w:val="0"/>
              <w:autoSpaceDN w:val="0"/>
              <w:adjustRightInd w:val="0"/>
              <w:spacing w:after="100"/>
            </w:pPr>
            <w:r>
              <w:t>Q1: answers to reflection questions</w:t>
            </w:r>
          </w:p>
        </w:tc>
        <w:tc>
          <w:tcPr>
            <w:tcW w:w="1596" w:type="dxa"/>
          </w:tcPr>
          <w:p w14:paraId="68BF59D0" w14:textId="77777777" w:rsidR="00F42FCE" w:rsidRDefault="00F42FCE" w:rsidP="00F42FCE">
            <w:pPr>
              <w:widowControl w:val="0"/>
              <w:tabs>
                <w:tab w:val="left" w:pos="220"/>
                <w:tab w:val="left" w:pos="720"/>
              </w:tabs>
              <w:autoSpaceDE w:val="0"/>
              <w:autoSpaceDN w:val="0"/>
              <w:adjustRightInd w:val="0"/>
              <w:spacing w:after="100"/>
            </w:pPr>
            <w:r>
              <w:t>Qualitative, Learning Objectives, Direct, Customized</w:t>
            </w:r>
          </w:p>
        </w:tc>
        <w:tc>
          <w:tcPr>
            <w:tcW w:w="1596" w:type="dxa"/>
          </w:tcPr>
          <w:p w14:paraId="0FE579E0" w14:textId="00DDA1DC" w:rsidR="00F42FCE" w:rsidRDefault="00591394" w:rsidP="00F42FCE">
            <w:pPr>
              <w:widowControl w:val="0"/>
              <w:tabs>
                <w:tab w:val="left" w:pos="220"/>
                <w:tab w:val="left" w:pos="720"/>
              </w:tabs>
              <w:autoSpaceDE w:val="0"/>
              <w:autoSpaceDN w:val="0"/>
              <w:adjustRightInd w:val="0"/>
              <w:spacing w:after="100"/>
            </w:pPr>
            <w:r>
              <w:t>Questions administered in D2L (long-answer) and completed in class</w:t>
            </w:r>
          </w:p>
        </w:tc>
        <w:tc>
          <w:tcPr>
            <w:tcW w:w="1596" w:type="dxa"/>
          </w:tcPr>
          <w:p w14:paraId="71813CC5" w14:textId="1A3F7DCF" w:rsidR="00F42FCE" w:rsidRDefault="00591394" w:rsidP="00F42FCE">
            <w:pPr>
              <w:widowControl w:val="0"/>
              <w:tabs>
                <w:tab w:val="left" w:pos="220"/>
                <w:tab w:val="left" w:pos="720"/>
              </w:tabs>
              <w:autoSpaceDE w:val="0"/>
              <w:autoSpaceDN w:val="0"/>
              <w:adjustRightInd w:val="0"/>
              <w:spacing w:after="100"/>
            </w:pPr>
            <w:r>
              <w:t>Questions prepared as reading assignments are selected; graded after each class session</w:t>
            </w:r>
          </w:p>
        </w:tc>
        <w:tc>
          <w:tcPr>
            <w:tcW w:w="1596" w:type="dxa"/>
          </w:tcPr>
          <w:p w14:paraId="06054CD4" w14:textId="2AAB5FFB" w:rsidR="00F42FCE" w:rsidRDefault="00591394" w:rsidP="00591394">
            <w:pPr>
              <w:widowControl w:val="0"/>
              <w:tabs>
                <w:tab w:val="left" w:pos="220"/>
                <w:tab w:val="left" w:pos="720"/>
              </w:tabs>
              <w:autoSpaceDE w:val="0"/>
              <w:autoSpaceDN w:val="0"/>
              <w:adjustRightInd w:val="0"/>
              <w:spacing w:after="100"/>
            </w:pPr>
            <w:r>
              <w:t>Instructor (me) writes questions and grades responses</w:t>
            </w:r>
          </w:p>
        </w:tc>
      </w:tr>
      <w:tr w:rsidR="00F42FCE" w14:paraId="7FFAD795" w14:textId="77777777" w:rsidTr="00F42FCE">
        <w:tc>
          <w:tcPr>
            <w:tcW w:w="1596" w:type="dxa"/>
          </w:tcPr>
          <w:p w14:paraId="6A36C4A2" w14:textId="77777777" w:rsidR="00F42FCE" w:rsidRDefault="00F42FCE" w:rsidP="00F42FCE">
            <w:pPr>
              <w:widowControl w:val="0"/>
              <w:tabs>
                <w:tab w:val="left" w:pos="220"/>
                <w:tab w:val="left" w:pos="720"/>
              </w:tabs>
              <w:autoSpaceDE w:val="0"/>
              <w:autoSpaceDN w:val="0"/>
              <w:adjustRightInd w:val="0"/>
              <w:spacing w:after="100"/>
            </w:pPr>
          </w:p>
        </w:tc>
        <w:tc>
          <w:tcPr>
            <w:tcW w:w="1596" w:type="dxa"/>
          </w:tcPr>
          <w:p w14:paraId="522278F5" w14:textId="77777777" w:rsidR="00F42FCE" w:rsidRDefault="00F42FCE" w:rsidP="00F42FCE">
            <w:pPr>
              <w:widowControl w:val="0"/>
              <w:tabs>
                <w:tab w:val="left" w:pos="220"/>
                <w:tab w:val="left" w:pos="720"/>
              </w:tabs>
              <w:autoSpaceDE w:val="0"/>
              <w:autoSpaceDN w:val="0"/>
              <w:adjustRightInd w:val="0"/>
              <w:spacing w:after="100"/>
            </w:pPr>
            <w:r>
              <w:t>Q1: peer evaluation of answers to reflection questions</w:t>
            </w:r>
          </w:p>
        </w:tc>
        <w:tc>
          <w:tcPr>
            <w:tcW w:w="1596" w:type="dxa"/>
          </w:tcPr>
          <w:p w14:paraId="0F871D62" w14:textId="77777777" w:rsidR="00F42FCE" w:rsidRDefault="00F42FCE" w:rsidP="00F42FCE">
            <w:pPr>
              <w:widowControl w:val="0"/>
              <w:tabs>
                <w:tab w:val="left" w:pos="220"/>
                <w:tab w:val="left" w:pos="720"/>
              </w:tabs>
              <w:autoSpaceDE w:val="0"/>
              <w:autoSpaceDN w:val="0"/>
              <w:adjustRightInd w:val="0"/>
              <w:spacing w:after="100"/>
            </w:pPr>
            <w:r>
              <w:t>Qualitative, Learning Objectives and Engagement, Indirect, Customized</w:t>
            </w:r>
          </w:p>
        </w:tc>
        <w:tc>
          <w:tcPr>
            <w:tcW w:w="1596" w:type="dxa"/>
          </w:tcPr>
          <w:p w14:paraId="4D7EEBED" w14:textId="0FAF6FB6" w:rsidR="00F42FCE" w:rsidRDefault="00591394" w:rsidP="00F42FCE">
            <w:pPr>
              <w:widowControl w:val="0"/>
              <w:tabs>
                <w:tab w:val="left" w:pos="220"/>
                <w:tab w:val="left" w:pos="720"/>
              </w:tabs>
              <w:autoSpaceDE w:val="0"/>
              <w:autoSpaceDN w:val="0"/>
              <w:adjustRightInd w:val="0"/>
              <w:spacing w:after="100"/>
            </w:pPr>
            <w:r>
              <w:t>Students answer questions in an in-class discussion with a peer or peers. Each student is primarily responsible for answering one question, and a peer evaluates that answer. Evaluation submitted as a long-answer question in D2L.</w:t>
            </w:r>
          </w:p>
        </w:tc>
        <w:tc>
          <w:tcPr>
            <w:tcW w:w="1596" w:type="dxa"/>
          </w:tcPr>
          <w:p w14:paraId="192DCD33" w14:textId="2931D76B" w:rsidR="00F42FCE" w:rsidRDefault="00591394" w:rsidP="00591394">
            <w:pPr>
              <w:widowControl w:val="0"/>
              <w:tabs>
                <w:tab w:val="left" w:pos="220"/>
                <w:tab w:val="left" w:pos="720"/>
              </w:tabs>
              <w:autoSpaceDE w:val="0"/>
              <w:autoSpaceDN w:val="0"/>
              <w:adjustRightInd w:val="0"/>
              <w:spacing w:after="100"/>
            </w:pPr>
            <w:r>
              <w:t>Questions prepared as reading assignments are selected; peer evaluations checked after each class session</w:t>
            </w:r>
          </w:p>
        </w:tc>
        <w:tc>
          <w:tcPr>
            <w:tcW w:w="1596" w:type="dxa"/>
          </w:tcPr>
          <w:p w14:paraId="0D25D8CD" w14:textId="0F3DB936" w:rsidR="00F42FCE" w:rsidRDefault="00591394" w:rsidP="00591394">
            <w:pPr>
              <w:widowControl w:val="0"/>
              <w:tabs>
                <w:tab w:val="left" w:pos="220"/>
                <w:tab w:val="left" w:pos="720"/>
              </w:tabs>
              <w:autoSpaceDE w:val="0"/>
              <w:autoSpaceDN w:val="0"/>
              <w:adjustRightInd w:val="0"/>
              <w:spacing w:after="100"/>
            </w:pPr>
            <w:r>
              <w:t>Instructor (me) writes questions and grades evaluations</w:t>
            </w:r>
          </w:p>
        </w:tc>
      </w:tr>
    </w:tbl>
    <w:p w14:paraId="552D6849" w14:textId="77777777" w:rsidR="00F42FCE" w:rsidRDefault="00F42FCE" w:rsidP="00F42FCE">
      <w:pPr>
        <w:widowControl w:val="0"/>
        <w:tabs>
          <w:tab w:val="left" w:pos="220"/>
          <w:tab w:val="left" w:pos="720"/>
        </w:tabs>
        <w:autoSpaceDE w:val="0"/>
        <w:autoSpaceDN w:val="0"/>
        <w:adjustRightInd w:val="0"/>
        <w:spacing w:after="100"/>
      </w:pPr>
    </w:p>
    <w:p w14:paraId="321D233A" w14:textId="77777777" w:rsidR="00F42FCE" w:rsidRDefault="00F42FCE" w:rsidP="00F42FCE">
      <w:pPr>
        <w:widowControl w:val="0"/>
        <w:tabs>
          <w:tab w:val="left" w:pos="220"/>
          <w:tab w:val="left" w:pos="720"/>
        </w:tabs>
        <w:autoSpaceDE w:val="0"/>
        <w:autoSpaceDN w:val="0"/>
        <w:adjustRightInd w:val="0"/>
        <w:spacing w:after="100"/>
      </w:pPr>
    </w:p>
    <w:p w14:paraId="7E763202" w14:textId="7EE50A73" w:rsidR="00DC3953" w:rsidRPr="00DC3953" w:rsidRDefault="00DC3953" w:rsidP="00DC3953">
      <w:pPr>
        <w:widowControl w:val="0"/>
        <w:tabs>
          <w:tab w:val="left" w:pos="220"/>
          <w:tab w:val="left" w:pos="720"/>
        </w:tabs>
        <w:autoSpaceDE w:val="0"/>
        <w:autoSpaceDN w:val="0"/>
        <w:adjustRightInd w:val="0"/>
        <w:spacing w:after="100"/>
        <w:rPr>
          <w:i/>
        </w:rPr>
      </w:pPr>
      <w:r>
        <w:rPr>
          <w:i/>
        </w:rPr>
        <w:t>Final Reflection</w:t>
      </w:r>
    </w:p>
    <w:p w14:paraId="176969E5" w14:textId="77777777" w:rsidR="00DC3953" w:rsidRDefault="00DC3953" w:rsidP="00DC3953">
      <w:pPr>
        <w:pStyle w:val="ListParagraph"/>
        <w:widowControl w:val="0"/>
        <w:numPr>
          <w:ilvl w:val="0"/>
          <w:numId w:val="4"/>
        </w:numPr>
        <w:tabs>
          <w:tab w:val="left" w:pos="220"/>
          <w:tab w:val="left" w:pos="720"/>
        </w:tabs>
        <w:autoSpaceDE w:val="0"/>
        <w:autoSpaceDN w:val="0"/>
        <w:adjustRightInd w:val="0"/>
        <w:spacing w:after="100"/>
      </w:pPr>
      <w:r w:rsidRPr="00DC3953">
        <w:lastRenderedPageBreak/>
        <w:t>While creating the final product, what roles and responsibilities did you assign and why?</w:t>
      </w:r>
    </w:p>
    <w:p w14:paraId="1C6C6341" w14:textId="0C7A3D86" w:rsidR="00DC3953" w:rsidRDefault="00DC3953" w:rsidP="00DC3953">
      <w:pPr>
        <w:pStyle w:val="ListParagraph"/>
        <w:widowControl w:val="0"/>
        <w:tabs>
          <w:tab w:val="left" w:pos="220"/>
          <w:tab w:val="left" w:pos="720"/>
        </w:tabs>
        <w:autoSpaceDE w:val="0"/>
        <w:autoSpaceDN w:val="0"/>
        <w:adjustRightInd w:val="0"/>
        <w:spacing w:after="100"/>
      </w:pPr>
      <w:r>
        <w:t>The roles and responsibilities were all to myself, due largely to the nature of the question I was addressing. Another consideration is that we generally do not have TAs or extensive administrative support at the course-level, so course-level questions would (it seems) need to be answered by the instructor.</w:t>
      </w:r>
    </w:p>
    <w:p w14:paraId="64BEF2EC" w14:textId="77777777" w:rsidR="00DC3953" w:rsidRPr="00DC3953" w:rsidRDefault="00DC3953" w:rsidP="00DC3953">
      <w:pPr>
        <w:pStyle w:val="ListParagraph"/>
        <w:widowControl w:val="0"/>
        <w:tabs>
          <w:tab w:val="left" w:pos="220"/>
          <w:tab w:val="left" w:pos="720"/>
        </w:tabs>
        <w:autoSpaceDE w:val="0"/>
        <w:autoSpaceDN w:val="0"/>
        <w:adjustRightInd w:val="0"/>
        <w:spacing w:after="100"/>
      </w:pPr>
    </w:p>
    <w:p w14:paraId="421030B6" w14:textId="77777777" w:rsidR="00DC3953" w:rsidRDefault="00DC3953" w:rsidP="00DC3953">
      <w:pPr>
        <w:pStyle w:val="ListParagraph"/>
        <w:widowControl w:val="0"/>
        <w:numPr>
          <w:ilvl w:val="0"/>
          <w:numId w:val="4"/>
        </w:numPr>
        <w:tabs>
          <w:tab w:val="left" w:pos="220"/>
          <w:tab w:val="left" w:pos="720"/>
        </w:tabs>
        <w:autoSpaceDE w:val="0"/>
        <w:autoSpaceDN w:val="0"/>
        <w:adjustRightInd w:val="0"/>
        <w:spacing w:after="100"/>
      </w:pPr>
      <w:r w:rsidRPr="00DC3953">
        <w:t>What questions or challenges arose for you when completing this task?</w:t>
      </w:r>
    </w:p>
    <w:p w14:paraId="489705D6" w14:textId="6E94F38A" w:rsidR="00DC3953" w:rsidRDefault="00DC3953" w:rsidP="00DC3953">
      <w:pPr>
        <w:pStyle w:val="ListParagraph"/>
        <w:widowControl w:val="0"/>
        <w:tabs>
          <w:tab w:val="left" w:pos="220"/>
          <w:tab w:val="left" w:pos="720"/>
        </w:tabs>
        <w:autoSpaceDE w:val="0"/>
        <w:autoSpaceDN w:val="0"/>
        <w:adjustRightInd w:val="0"/>
        <w:spacing w:after="100"/>
      </w:pPr>
      <w:r>
        <w:t xml:space="preserve">I simplified the task by focusing on a single question and the data sources that go with it. However, I feel that I am not appreciating the full scope of </w:t>
      </w:r>
      <w:r w:rsidR="00C43CFE">
        <w:t>what is being taught here. As I mentioned in my feedback form, some examples or case studies would be helpful.</w:t>
      </w:r>
    </w:p>
    <w:p w14:paraId="09A2B938" w14:textId="77777777" w:rsidR="00C43CFE" w:rsidRPr="00DC3953" w:rsidRDefault="00C43CFE" w:rsidP="00DC3953">
      <w:pPr>
        <w:pStyle w:val="ListParagraph"/>
        <w:widowControl w:val="0"/>
        <w:tabs>
          <w:tab w:val="left" w:pos="220"/>
          <w:tab w:val="left" w:pos="720"/>
        </w:tabs>
        <w:autoSpaceDE w:val="0"/>
        <w:autoSpaceDN w:val="0"/>
        <w:adjustRightInd w:val="0"/>
        <w:spacing w:after="100"/>
      </w:pPr>
    </w:p>
    <w:p w14:paraId="69DD636B" w14:textId="345510FF" w:rsidR="00DC3953" w:rsidRDefault="00DC3953" w:rsidP="00DC3953">
      <w:pPr>
        <w:pStyle w:val="ListParagraph"/>
        <w:widowControl w:val="0"/>
        <w:numPr>
          <w:ilvl w:val="0"/>
          <w:numId w:val="4"/>
        </w:numPr>
        <w:tabs>
          <w:tab w:val="left" w:pos="220"/>
          <w:tab w:val="left" w:pos="720"/>
        </w:tabs>
        <w:autoSpaceDE w:val="0"/>
        <w:autoSpaceDN w:val="0"/>
        <w:adjustRightInd w:val="0"/>
        <w:spacing w:after="100"/>
      </w:pPr>
      <w:r w:rsidRPr="00DC3953">
        <w:t>For group dialog: What is one piece of advice or information that you would give your colleague if they asked for feedback on how to improve and/or re-prioritize this list of goals, objectives, questions, types of data, sources of data, timeline/deadlines and roles and responsible individuals and groups?</w:t>
      </w:r>
    </w:p>
    <w:p w14:paraId="634FF662" w14:textId="5F06963A" w:rsidR="00C43CFE" w:rsidRPr="00DC3953" w:rsidRDefault="00C43CFE" w:rsidP="00C43CFE">
      <w:pPr>
        <w:pStyle w:val="ListParagraph"/>
        <w:widowControl w:val="0"/>
        <w:tabs>
          <w:tab w:val="left" w:pos="220"/>
          <w:tab w:val="left" w:pos="720"/>
        </w:tabs>
        <w:autoSpaceDE w:val="0"/>
        <w:autoSpaceDN w:val="0"/>
        <w:adjustRightInd w:val="0"/>
        <w:spacing w:after="100"/>
      </w:pPr>
      <w:r>
        <w:t xml:space="preserve">I suspect I should be thinking more broadly and more at the program or Institute level to fully appreciate what is being taught here. </w:t>
      </w:r>
    </w:p>
    <w:sectPr w:rsidR="00C43CFE" w:rsidRPr="00DC3953" w:rsidSect="006367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2CB4B" w14:textId="77777777" w:rsidR="00EF0195" w:rsidRDefault="00EF0195" w:rsidP="005035D6">
      <w:r>
        <w:separator/>
      </w:r>
    </w:p>
  </w:endnote>
  <w:endnote w:type="continuationSeparator" w:id="0">
    <w:p w14:paraId="085D3AE8" w14:textId="77777777" w:rsidR="00EF0195" w:rsidRDefault="00EF0195" w:rsidP="0050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68AF6" w14:textId="77777777" w:rsidR="005035D6" w:rsidRDefault="00503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3AC97" w14:textId="18BA242E" w:rsidR="005035D6" w:rsidRDefault="005035D6" w:rsidP="005035D6">
    <w:pPr>
      <w:pStyle w:val="Footer"/>
      <w:jc w:val="right"/>
    </w:pPr>
    <w:r>
      <w:rPr>
        <w:noProof/>
      </w:rPr>
      <w:drawing>
        <wp:inline distT="0" distB="0" distL="0" distR="0" wp14:anchorId="58903647" wp14:editId="3951F894">
          <wp:extent cx="1118235" cy="391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35" cy="39179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1738" w14:textId="77777777" w:rsidR="005035D6" w:rsidRDefault="0050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5091F" w14:textId="77777777" w:rsidR="00EF0195" w:rsidRDefault="00EF0195" w:rsidP="005035D6">
      <w:r>
        <w:separator/>
      </w:r>
    </w:p>
  </w:footnote>
  <w:footnote w:type="continuationSeparator" w:id="0">
    <w:p w14:paraId="6EF1944F" w14:textId="77777777" w:rsidR="00EF0195" w:rsidRDefault="00EF0195" w:rsidP="00503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3ED5" w14:textId="77777777" w:rsidR="005035D6" w:rsidRDefault="00503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AE742" w14:textId="400E494A" w:rsidR="005035D6" w:rsidRDefault="00994BEA" w:rsidP="00994BEA">
    <w:pPr>
      <w:pStyle w:val="Header"/>
      <w:jc w:val="right"/>
    </w:pPr>
    <w:r>
      <w:rPr>
        <w:noProof/>
      </w:rPr>
      <w:drawing>
        <wp:inline distT="0" distB="0" distL="0" distR="0" wp14:anchorId="7F1E70A0" wp14:editId="4DD394AC">
          <wp:extent cx="1967262" cy="464820"/>
          <wp:effectExtent l="0" t="0" r="0" b="0"/>
          <wp:docPr id="2" name="Picture 2" descr="Macintosh HD:Users:victoriawallace:Dropbox (Partners HealthCare):LARC_Learning Assessment Research Consortium:ALL IMAGES:MODULE logos:LARC gatheringdata logo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iawallace:Dropbox (Partners HealthCare):LARC_Learning Assessment Research Consortium:ALL IMAGES:MODULE logos:LARC gatheringdata logo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0433" cy="46556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45FF4" w14:textId="77777777" w:rsidR="005035D6" w:rsidRDefault="00503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E7964BB"/>
    <w:multiLevelType w:val="hybridMultilevel"/>
    <w:tmpl w:val="5AF039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D3681"/>
    <w:multiLevelType w:val="hybridMultilevel"/>
    <w:tmpl w:val="A3D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6A17ED"/>
    <w:multiLevelType w:val="hybridMultilevel"/>
    <w:tmpl w:val="411079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4B9"/>
    <w:rsid w:val="00077B94"/>
    <w:rsid w:val="00094620"/>
    <w:rsid w:val="000E1BC0"/>
    <w:rsid w:val="000E46CB"/>
    <w:rsid w:val="001F096D"/>
    <w:rsid w:val="003B3314"/>
    <w:rsid w:val="00465E31"/>
    <w:rsid w:val="004C20BB"/>
    <w:rsid w:val="004E5369"/>
    <w:rsid w:val="005035D6"/>
    <w:rsid w:val="00505C3D"/>
    <w:rsid w:val="00535156"/>
    <w:rsid w:val="00591394"/>
    <w:rsid w:val="006367DA"/>
    <w:rsid w:val="007004B9"/>
    <w:rsid w:val="007354D6"/>
    <w:rsid w:val="007B05B6"/>
    <w:rsid w:val="008F5368"/>
    <w:rsid w:val="00937759"/>
    <w:rsid w:val="00994BEA"/>
    <w:rsid w:val="00A40FAC"/>
    <w:rsid w:val="00A86591"/>
    <w:rsid w:val="00B0039F"/>
    <w:rsid w:val="00B42241"/>
    <w:rsid w:val="00C31D44"/>
    <w:rsid w:val="00C43CFE"/>
    <w:rsid w:val="00C809C4"/>
    <w:rsid w:val="00D06C7F"/>
    <w:rsid w:val="00DC3953"/>
    <w:rsid w:val="00E32752"/>
    <w:rsid w:val="00EC1D04"/>
    <w:rsid w:val="00EF0195"/>
    <w:rsid w:val="00F32141"/>
    <w:rsid w:val="00F3306B"/>
    <w:rsid w:val="00F42FCE"/>
    <w:rsid w:val="00F51658"/>
    <w:rsid w:val="00FA1770"/>
    <w:rsid w:val="00FC529B"/>
    <w:rsid w:val="00FF2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0AEFB"/>
  <w14:defaultImageDpi w14:val="300"/>
  <w15:docId w15:val="{6598872B-40B0-467A-A127-8C4AE13B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4B9"/>
    <w:pPr>
      <w:ind w:left="720"/>
      <w:contextualSpacing/>
    </w:pPr>
  </w:style>
  <w:style w:type="table" w:styleId="TableGrid">
    <w:name w:val="Table Grid"/>
    <w:basedOn w:val="TableNormal"/>
    <w:uiPriority w:val="59"/>
    <w:rsid w:val="000E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35D6"/>
    <w:pPr>
      <w:tabs>
        <w:tab w:val="center" w:pos="4320"/>
        <w:tab w:val="right" w:pos="8640"/>
      </w:tabs>
    </w:pPr>
  </w:style>
  <w:style w:type="character" w:customStyle="1" w:styleId="HeaderChar">
    <w:name w:val="Header Char"/>
    <w:basedOn w:val="DefaultParagraphFont"/>
    <w:link w:val="Header"/>
    <w:uiPriority w:val="99"/>
    <w:rsid w:val="005035D6"/>
  </w:style>
  <w:style w:type="paragraph" w:styleId="Footer">
    <w:name w:val="footer"/>
    <w:basedOn w:val="Normal"/>
    <w:link w:val="FooterChar"/>
    <w:uiPriority w:val="99"/>
    <w:unhideWhenUsed/>
    <w:rsid w:val="005035D6"/>
    <w:pPr>
      <w:tabs>
        <w:tab w:val="center" w:pos="4320"/>
        <w:tab w:val="right" w:pos="8640"/>
      </w:tabs>
    </w:pPr>
  </w:style>
  <w:style w:type="character" w:customStyle="1" w:styleId="FooterChar">
    <w:name w:val="Footer Char"/>
    <w:basedOn w:val="DefaultParagraphFont"/>
    <w:link w:val="Footer"/>
    <w:uiPriority w:val="99"/>
    <w:rsid w:val="005035D6"/>
  </w:style>
  <w:style w:type="paragraph" w:styleId="BalloonText">
    <w:name w:val="Balloon Text"/>
    <w:basedOn w:val="Normal"/>
    <w:link w:val="BalloonTextChar"/>
    <w:uiPriority w:val="99"/>
    <w:semiHidden/>
    <w:unhideWhenUsed/>
    <w:rsid w:val="005035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35D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MGH Institute of Health Professions</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Lauryn Zipse</dc:creator>
  <cp:keywords/>
  <dc:description/>
  <cp:lastModifiedBy>Jankowski, Natasha A</cp:lastModifiedBy>
  <cp:revision>2</cp:revision>
  <dcterms:created xsi:type="dcterms:W3CDTF">2019-10-09T21:38:00Z</dcterms:created>
  <dcterms:modified xsi:type="dcterms:W3CDTF">2019-10-09T21:38:00Z</dcterms:modified>
</cp:coreProperties>
</file>